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7" w:rsidRPr="00147B93" w:rsidRDefault="006B1887" w:rsidP="006B1887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u w:val="single"/>
          <w:lang w:eastAsia="en-US"/>
        </w:rPr>
        <w:t xml:space="preserve">Ростовская область     </w:t>
      </w:r>
      <w:proofErr w:type="spellStart"/>
      <w:r w:rsidRPr="00147B93">
        <w:rPr>
          <w:rFonts w:eastAsia="Calibri"/>
          <w:sz w:val="28"/>
          <w:szCs w:val="28"/>
          <w:u w:val="single"/>
          <w:lang w:eastAsia="en-US"/>
        </w:rPr>
        <w:t>Обливский</w:t>
      </w:r>
      <w:proofErr w:type="spellEnd"/>
      <w:r w:rsidRPr="00147B93">
        <w:rPr>
          <w:rFonts w:eastAsia="Calibri"/>
          <w:sz w:val="28"/>
          <w:szCs w:val="28"/>
          <w:u w:val="single"/>
          <w:lang w:eastAsia="en-US"/>
        </w:rPr>
        <w:t xml:space="preserve"> район      станица Обливская</w:t>
      </w:r>
    </w:p>
    <w:p w:rsidR="006B1887" w:rsidRPr="00147B93" w:rsidRDefault="006B1887" w:rsidP="006B1887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6B1887" w:rsidRPr="00147B93" w:rsidRDefault="006B1887" w:rsidP="006B1887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u w:val="single"/>
          <w:lang w:eastAsia="en-US"/>
        </w:rPr>
        <w:t>«Обливская средняя общеобразовательная школа № 2»</w:t>
      </w:r>
    </w:p>
    <w:p w:rsidR="006B1887" w:rsidRPr="00147B93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B1887" w:rsidRPr="00147B93" w:rsidRDefault="006B1887" w:rsidP="006B1887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>«Утверждаю»</w:t>
      </w:r>
    </w:p>
    <w:p w:rsidR="006B1887" w:rsidRPr="00147B93" w:rsidRDefault="006B1887" w:rsidP="006B1887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 Директор МБОУ «Обливская СОШ № 2»</w:t>
      </w:r>
    </w:p>
    <w:p w:rsidR="006B1887" w:rsidRPr="00147B93" w:rsidRDefault="006B1887" w:rsidP="006B1887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_____________ Е.С. </w:t>
      </w:r>
      <w:proofErr w:type="spellStart"/>
      <w:r w:rsidRPr="00147B93">
        <w:rPr>
          <w:rFonts w:eastAsia="Calibri"/>
          <w:sz w:val="28"/>
          <w:szCs w:val="28"/>
          <w:lang w:eastAsia="en-US"/>
        </w:rPr>
        <w:t>Карамушка</w:t>
      </w:r>
      <w:proofErr w:type="spellEnd"/>
    </w:p>
    <w:p w:rsidR="006B1887" w:rsidRPr="00147B93" w:rsidRDefault="006B1887" w:rsidP="006B1887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>Подпись руководителя</w:t>
      </w:r>
    </w:p>
    <w:p w:rsidR="006B1887" w:rsidRPr="00147B93" w:rsidRDefault="006B1887" w:rsidP="006B1887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Приказ от _</w:t>
      </w:r>
      <w:r>
        <w:rPr>
          <w:rFonts w:eastAsia="Calibri"/>
          <w:sz w:val="28"/>
          <w:szCs w:val="28"/>
          <w:u w:val="single"/>
          <w:lang w:eastAsia="en-US"/>
        </w:rPr>
        <w:t>29.07.2016</w:t>
      </w:r>
      <w:r>
        <w:rPr>
          <w:rFonts w:eastAsia="Calibri"/>
          <w:sz w:val="28"/>
          <w:szCs w:val="28"/>
          <w:lang w:eastAsia="en-US"/>
        </w:rPr>
        <w:t>____ №</w:t>
      </w:r>
      <w:r>
        <w:rPr>
          <w:rFonts w:eastAsia="Calibri"/>
          <w:sz w:val="28"/>
          <w:szCs w:val="28"/>
          <w:u w:val="single"/>
          <w:lang w:eastAsia="en-US"/>
        </w:rPr>
        <w:t>101-1</w:t>
      </w:r>
      <w:r w:rsidRPr="00147B93">
        <w:rPr>
          <w:rFonts w:eastAsia="Calibri"/>
          <w:sz w:val="28"/>
          <w:szCs w:val="28"/>
          <w:lang w:eastAsia="en-US"/>
        </w:rPr>
        <w:t>_</w:t>
      </w:r>
    </w:p>
    <w:p w:rsidR="006B1887" w:rsidRPr="00147B93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 </w:t>
      </w:r>
    </w:p>
    <w:p w:rsidR="006B1887" w:rsidRPr="00147B93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B1887" w:rsidRPr="00147B93" w:rsidRDefault="006B1887" w:rsidP="006B188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7B93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6B1887" w:rsidRPr="00147B93" w:rsidRDefault="006B1887" w:rsidP="006B188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85425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3489F">
        <w:rPr>
          <w:rFonts w:eastAsia="Calibri"/>
          <w:sz w:val="28"/>
          <w:szCs w:val="28"/>
          <w:lang w:eastAsia="en-US"/>
        </w:rPr>
        <w:t>внеурочной деятельности по</w:t>
      </w:r>
      <w:r w:rsidR="00A85425" w:rsidRPr="00A85425">
        <w:t xml:space="preserve"> </w:t>
      </w:r>
      <w:r w:rsidR="00A85425">
        <w:rPr>
          <w:rFonts w:eastAsia="Calibri"/>
          <w:sz w:val="28"/>
          <w:szCs w:val="28"/>
          <w:lang w:eastAsia="en-US"/>
        </w:rPr>
        <w:t xml:space="preserve">направлению </w:t>
      </w:r>
      <w:r w:rsidR="00A85425" w:rsidRPr="00A85425">
        <w:rPr>
          <w:rFonts w:eastAsia="Calibri"/>
          <w:sz w:val="28"/>
          <w:szCs w:val="28"/>
          <w:lang w:eastAsia="en-US"/>
        </w:rPr>
        <w:t>- «Проектная деятельность»</w:t>
      </w:r>
      <w:r w:rsidRPr="00A3489F">
        <w:rPr>
          <w:rFonts w:eastAsia="Calibri"/>
          <w:sz w:val="28"/>
          <w:szCs w:val="28"/>
          <w:lang w:eastAsia="en-US"/>
        </w:rPr>
        <w:t xml:space="preserve"> </w:t>
      </w:r>
      <w:r w:rsidR="00A85425">
        <w:rPr>
          <w:rFonts w:eastAsia="Calibri"/>
          <w:sz w:val="28"/>
          <w:szCs w:val="28"/>
          <w:lang w:eastAsia="en-US"/>
        </w:rPr>
        <w:t xml:space="preserve"> </w:t>
      </w:r>
      <w:r w:rsidR="00A85425" w:rsidRPr="00A85425">
        <w:rPr>
          <w:rFonts w:eastAsia="Calibri"/>
          <w:sz w:val="28"/>
          <w:szCs w:val="28"/>
          <w:lang w:eastAsia="en-US"/>
        </w:rPr>
        <w:t xml:space="preserve">«Юный исследователь» </w:t>
      </w:r>
    </w:p>
    <w:p w:rsidR="006B1887" w:rsidRPr="00147B93" w:rsidRDefault="006B1887" w:rsidP="006B1887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Уровень общего образования: </w:t>
      </w:r>
      <w:r w:rsidR="00A85425">
        <w:rPr>
          <w:rFonts w:eastAsia="Calibri"/>
          <w:sz w:val="28"/>
          <w:szCs w:val="28"/>
          <w:u w:val="single"/>
          <w:lang w:eastAsia="en-US"/>
        </w:rPr>
        <w:t xml:space="preserve">начальное </w:t>
      </w:r>
      <w:r>
        <w:rPr>
          <w:rFonts w:eastAsia="Calibri"/>
          <w:sz w:val="28"/>
          <w:szCs w:val="28"/>
          <w:u w:val="single"/>
          <w:lang w:eastAsia="en-US"/>
        </w:rPr>
        <w:t>образование (4</w:t>
      </w:r>
      <w:r w:rsidRPr="00147B93">
        <w:rPr>
          <w:rFonts w:eastAsia="Calibri"/>
          <w:sz w:val="28"/>
          <w:szCs w:val="28"/>
          <w:u w:val="single"/>
          <w:lang w:eastAsia="en-US"/>
        </w:rPr>
        <w:t>класс)</w:t>
      </w:r>
    </w:p>
    <w:p w:rsidR="006B1887" w:rsidRPr="00147B93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Количество часов: </w:t>
      </w:r>
      <w:r w:rsidR="00C42232">
        <w:rPr>
          <w:rFonts w:eastAsia="Calibri"/>
          <w:sz w:val="28"/>
          <w:szCs w:val="28"/>
          <w:u w:val="single"/>
          <w:lang w:eastAsia="en-US"/>
        </w:rPr>
        <w:t>68</w:t>
      </w:r>
      <w:r w:rsidRPr="00147B93">
        <w:rPr>
          <w:rFonts w:eastAsia="Calibri"/>
          <w:sz w:val="28"/>
          <w:szCs w:val="28"/>
          <w:u w:val="single"/>
          <w:lang w:eastAsia="en-US"/>
        </w:rPr>
        <w:t xml:space="preserve"> часов</w:t>
      </w:r>
    </w:p>
    <w:p w:rsidR="006B1887" w:rsidRPr="00147B93" w:rsidRDefault="006B1887" w:rsidP="006B1887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Учитель: </w:t>
      </w:r>
      <w:proofErr w:type="spellStart"/>
      <w:r w:rsidRPr="00147B93">
        <w:rPr>
          <w:rFonts w:eastAsia="Calibri"/>
          <w:sz w:val="28"/>
          <w:szCs w:val="28"/>
          <w:u w:val="single"/>
          <w:lang w:eastAsia="en-US"/>
        </w:rPr>
        <w:t>Дубасова</w:t>
      </w:r>
      <w:proofErr w:type="spellEnd"/>
      <w:r w:rsidRPr="00147B93">
        <w:rPr>
          <w:rFonts w:eastAsia="Calibri"/>
          <w:sz w:val="28"/>
          <w:szCs w:val="28"/>
          <w:u w:val="single"/>
          <w:lang w:eastAsia="en-US"/>
        </w:rPr>
        <w:t xml:space="preserve"> Ирина Александровна</w:t>
      </w:r>
    </w:p>
    <w:p w:rsidR="006B1887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>Программа разработана на основе</w:t>
      </w:r>
    </w:p>
    <w:p w:rsidR="006B1887" w:rsidRPr="00A3489F" w:rsidRDefault="006B1887" w:rsidP="006B1887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3489F">
        <w:rPr>
          <w:rFonts w:eastAsia="Calibri"/>
          <w:sz w:val="28"/>
          <w:szCs w:val="28"/>
          <w:u w:val="single"/>
          <w:lang w:eastAsia="en-US"/>
        </w:rPr>
        <w:t>требований Федерального государственного образовательного стандарта основного общего образования.</w:t>
      </w:r>
    </w:p>
    <w:p w:rsidR="006B1887" w:rsidRDefault="006B1887" w:rsidP="006B1887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u w:val="single"/>
          <w:lang w:eastAsia="en-US"/>
        </w:rPr>
        <w:t xml:space="preserve">Примерной программы </w:t>
      </w:r>
      <w:r>
        <w:rPr>
          <w:rFonts w:eastAsia="Calibri"/>
          <w:sz w:val="28"/>
          <w:szCs w:val="28"/>
          <w:u w:val="single"/>
          <w:lang w:eastAsia="en-US"/>
        </w:rPr>
        <w:t xml:space="preserve">основного </w:t>
      </w:r>
      <w:r w:rsidRPr="00147B93">
        <w:rPr>
          <w:rFonts w:eastAsia="Calibri"/>
          <w:sz w:val="28"/>
          <w:szCs w:val="28"/>
          <w:u w:val="single"/>
          <w:lang w:eastAsia="en-US"/>
        </w:rPr>
        <w:t>общего образования по физике,</w:t>
      </w:r>
    </w:p>
    <w:p w:rsidR="006B1887" w:rsidRDefault="006B1887" w:rsidP="006B1887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6B1887" w:rsidRDefault="006B1887" w:rsidP="006B1887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6B1887" w:rsidRDefault="006B1887" w:rsidP="006B1887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6B1887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B1887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B1887" w:rsidRDefault="006B1887" w:rsidP="006B188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B1887" w:rsidRDefault="006B1887" w:rsidP="006B1887">
      <w:pPr>
        <w:tabs>
          <w:tab w:val="left" w:pos="6663"/>
        </w:tabs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 – 2017</w:t>
      </w:r>
      <w:r w:rsidRPr="00147B93">
        <w:rPr>
          <w:rFonts w:eastAsia="Calibri"/>
          <w:b/>
          <w:sz w:val="28"/>
          <w:szCs w:val="28"/>
          <w:lang w:eastAsia="en-US"/>
        </w:rPr>
        <w:t xml:space="preserve">  учебный год</w:t>
      </w:r>
    </w:p>
    <w:p w:rsidR="006B1887" w:rsidRDefault="006B1887" w:rsidP="0079324A">
      <w:pPr>
        <w:tabs>
          <w:tab w:val="left" w:pos="8100"/>
        </w:tabs>
        <w:jc w:val="center"/>
        <w:rPr>
          <w:b/>
        </w:rPr>
      </w:pPr>
    </w:p>
    <w:p w:rsidR="00BA2217" w:rsidRPr="0079324A" w:rsidRDefault="005E4114" w:rsidP="0079324A">
      <w:pPr>
        <w:tabs>
          <w:tab w:val="left" w:pos="8100"/>
        </w:tabs>
        <w:jc w:val="center"/>
        <w:rPr>
          <w:b/>
        </w:rPr>
      </w:pPr>
      <w:r w:rsidRPr="0079324A">
        <w:rPr>
          <w:b/>
        </w:rPr>
        <w:lastRenderedPageBreak/>
        <w:t>Пояснительная записка</w:t>
      </w:r>
      <w:r w:rsidR="0079324A">
        <w:rPr>
          <w:b/>
        </w:rPr>
        <w:t>.</w:t>
      </w:r>
    </w:p>
    <w:p w:rsidR="00BA2217" w:rsidRPr="0079324A" w:rsidRDefault="00BA2217" w:rsidP="0079324A">
      <w:pPr>
        <w:ind w:firstLine="567"/>
        <w:jc w:val="both"/>
      </w:pPr>
      <w:r w:rsidRPr="0079324A"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79324A">
        <w:t>саморегуляции</w:t>
      </w:r>
      <w:proofErr w:type="spellEnd"/>
      <w:r w:rsidRPr="0079324A">
        <w:t xml:space="preserve">) реализуются в процессе обучения всем предметам. Однако каждый из них имеет свою специфику. </w:t>
      </w:r>
    </w:p>
    <w:p w:rsidR="00BA2217" w:rsidRPr="0079324A" w:rsidRDefault="00BA2217" w:rsidP="0079324A">
      <w:pPr>
        <w:ind w:firstLine="567"/>
        <w:jc w:val="both"/>
      </w:pPr>
      <w:r w:rsidRPr="0079324A"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есть,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 w:rsidR="005B62BF" w:rsidRPr="0079324A" w:rsidRDefault="005B62BF" w:rsidP="0079324A">
      <w:pPr>
        <w:autoSpaceDE w:val="0"/>
        <w:autoSpaceDN w:val="0"/>
        <w:adjustRightInd w:val="0"/>
        <w:ind w:firstLine="567"/>
        <w:jc w:val="both"/>
      </w:pPr>
      <w:r w:rsidRPr="0079324A">
        <w:t xml:space="preserve">Программа </w:t>
      </w:r>
      <w:r w:rsidR="00BA2217" w:rsidRPr="0079324A">
        <w:t>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</w:t>
      </w:r>
      <w:r w:rsidRPr="0079324A">
        <w:t>низовать её достижение, а также</w:t>
      </w:r>
      <w:r w:rsidR="00BA2217" w:rsidRPr="0079324A">
        <w:t xml:space="preserve"> креативных кач</w:t>
      </w:r>
      <w:r w:rsidRPr="0079324A">
        <w:t>еств – гибкость ума, терпимость</w:t>
      </w:r>
      <w:r w:rsidR="00BA2217" w:rsidRPr="0079324A">
        <w:t xml:space="preserve"> к противоречиям, критичность, наличие своего мнения, коммуникативных качеств.</w:t>
      </w:r>
    </w:p>
    <w:p w:rsidR="00BA2217" w:rsidRPr="0079324A" w:rsidRDefault="00BA2217" w:rsidP="0079324A">
      <w:pPr>
        <w:autoSpaceDE w:val="0"/>
        <w:autoSpaceDN w:val="0"/>
        <w:adjustRightInd w:val="0"/>
        <w:ind w:firstLine="567"/>
        <w:jc w:val="both"/>
      </w:pPr>
      <w:r w:rsidRPr="0079324A">
        <w:t>Актуальность програм</w:t>
      </w:r>
      <w:r w:rsidR="005B62BF" w:rsidRPr="0079324A">
        <w:t xml:space="preserve">мы </w:t>
      </w:r>
      <w:r w:rsidRPr="0079324A">
        <w:t>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</w:t>
      </w:r>
      <w:r w:rsidR="005B62BF" w:rsidRPr="0079324A">
        <w:t xml:space="preserve"> звене школы.  Программа курса </w:t>
      </w:r>
      <w:r w:rsidRPr="0079324A">
        <w:t xml:space="preserve">позволяет реализовать актуальные в настоящее время </w:t>
      </w:r>
      <w:proofErr w:type="spellStart"/>
      <w:r w:rsidRPr="0079324A">
        <w:t>компетентностны</w:t>
      </w:r>
      <w:r w:rsidR="005B62BF" w:rsidRPr="0079324A">
        <w:t>й</w:t>
      </w:r>
      <w:proofErr w:type="spellEnd"/>
      <w:r w:rsidR="005B62BF" w:rsidRPr="0079324A">
        <w:t xml:space="preserve">, личностно ориентированный, </w:t>
      </w:r>
      <w:proofErr w:type="spellStart"/>
      <w:r w:rsidR="005B62BF" w:rsidRPr="0079324A">
        <w:t>деятельностный</w:t>
      </w:r>
      <w:proofErr w:type="spellEnd"/>
      <w:r w:rsidR="005B62BF" w:rsidRPr="0079324A">
        <w:t xml:space="preserve"> подходы.</w:t>
      </w:r>
    </w:p>
    <w:p w:rsidR="005B62BF" w:rsidRPr="0079324A" w:rsidRDefault="00BA2217" w:rsidP="0079324A">
      <w:pPr>
        <w:tabs>
          <w:tab w:val="left" w:pos="8100"/>
        </w:tabs>
        <w:ind w:firstLine="567"/>
        <w:jc w:val="both"/>
      </w:pPr>
      <w:r w:rsidRPr="0079324A">
        <w:t>Главная цель: выявление наиболее способных к творч</w:t>
      </w:r>
      <w:r w:rsidR="005B62BF" w:rsidRPr="0079324A">
        <w:t>еству учащихся и развитие у них</w:t>
      </w:r>
      <w:r w:rsidRPr="0079324A">
        <w:t xml:space="preserve"> познавательных интересов, интеллектуальных, творческих и коммуникативных способностей. </w:t>
      </w:r>
    </w:p>
    <w:p w:rsidR="00BA2217" w:rsidRPr="0079324A" w:rsidRDefault="00BA2217" w:rsidP="0079324A">
      <w:pPr>
        <w:tabs>
          <w:tab w:val="left" w:pos="8100"/>
        </w:tabs>
        <w:ind w:firstLine="567"/>
        <w:jc w:val="both"/>
      </w:pPr>
      <w:r w:rsidRPr="0079324A">
        <w:t>Задачи:</w:t>
      </w:r>
    </w:p>
    <w:p w:rsidR="00BA2217" w:rsidRPr="0079324A" w:rsidRDefault="00BA2217" w:rsidP="0079324A">
      <w:pPr>
        <w:numPr>
          <w:ilvl w:val="0"/>
          <w:numId w:val="1"/>
        </w:numPr>
        <w:tabs>
          <w:tab w:val="left" w:pos="8100"/>
        </w:tabs>
        <w:jc w:val="both"/>
      </w:pPr>
      <w:r w:rsidRPr="0079324A">
        <w:t>познакомить учащихся со структурой исследовательской деятельности, со способами поиска информации;</w:t>
      </w:r>
    </w:p>
    <w:p w:rsidR="00BA2217" w:rsidRPr="0079324A" w:rsidRDefault="00BA2217" w:rsidP="0079324A">
      <w:pPr>
        <w:numPr>
          <w:ilvl w:val="0"/>
          <w:numId w:val="1"/>
        </w:numPr>
        <w:tabs>
          <w:tab w:val="left" w:pos="8100"/>
        </w:tabs>
        <w:jc w:val="both"/>
      </w:pPr>
      <w:r w:rsidRPr="0079324A">
        <w:t>мотивировать учащихся на выполнение учебных задач, требующих усердия и самостоятельности;</w:t>
      </w:r>
    </w:p>
    <w:p w:rsidR="00BA2217" w:rsidRPr="0079324A" w:rsidRDefault="00BA2217" w:rsidP="0079324A">
      <w:pPr>
        <w:numPr>
          <w:ilvl w:val="0"/>
          <w:numId w:val="1"/>
        </w:numPr>
        <w:tabs>
          <w:tab w:val="left" w:pos="8100"/>
        </w:tabs>
        <w:jc w:val="both"/>
      </w:pPr>
      <w:r w:rsidRPr="0079324A">
        <w:t>прививать навыки организации научного труда, работы со словарями и энциклопедиями;</w:t>
      </w:r>
    </w:p>
    <w:p w:rsidR="00BA2217" w:rsidRPr="0079324A" w:rsidRDefault="00BA2217" w:rsidP="0079324A">
      <w:pPr>
        <w:numPr>
          <w:ilvl w:val="0"/>
          <w:numId w:val="1"/>
        </w:numPr>
        <w:tabs>
          <w:tab w:val="left" w:pos="8100"/>
        </w:tabs>
        <w:jc w:val="both"/>
      </w:pPr>
      <w:r w:rsidRPr="0079324A">
        <w:t>прививать интерес к исследовательской деятельности;</w:t>
      </w:r>
    </w:p>
    <w:p w:rsidR="005B62BF" w:rsidRPr="0079324A" w:rsidRDefault="005B62BF" w:rsidP="0079324A">
      <w:pPr>
        <w:tabs>
          <w:tab w:val="left" w:pos="8100"/>
        </w:tabs>
        <w:ind w:firstLine="567"/>
        <w:jc w:val="both"/>
      </w:pPr>
      <w:r w:rsidRPr="0079324A">
        <w:t>В основе формирования</w:t>
      </w:r>
      <w:r w:rsidR="00BA2217" w:rsidRPr="0079324A">
        <w:t xml:space="preserve"> исследовательских умений лежит два главных вида учебно-познавательной деятельности учащихся: проектная деятельность в </w:t>
      </w:r>
      <w:proofErr w:type="spellStart"/>
      <w:r w:rsidR="00BA2217" w:rsidRPr="0079324A">
        <w:t>микрогруппе</w:t>
      </w:r>
      <w:proofErr w:type="spellEnd"/>
      <w:r w:rsidR="00BA2217" w:rsidRPr="0079324A">
        <w:t>, практическая работа в библиотечном фонде, а также изучение рекомендаций по организации учебно-исследовательской деятельности.</w:t>
      </w:r>
    </w:p>
    <w:p w:rsidR="005B62BF" w:rsidRPr="0079324A" w:rsidRDefault="00BA2217" w:rsidP="0079324A">
      <w:pPr>
        <w:tabs>
          <w:tab w:val="left" w:pos="8100"/>
        </w:tabs>
        <w:ind w:firstLine="567"/>
        <w:jc w:val="both"/>
      </w:pPr>
      <w:r w:rsidRPr="0079324A">
        <w:t>Система занятий сориентирована не столько на пере</w:t>
      </w:r>
      <w:r w:rsidR="005B62BF" w:rsidRPr="0079324A">
        <w:t xml:space="preserve">дачу «готовых знаний», сколько </w:t>
      </w:r>
      <w:r w:rsidRPr="0079324A">
        <w:t>на формирование активно</w:t>
      </w:r>
      <w:r w:rsidR="005B62BF" w:rsidRPr="0079324A">
        <w:t>й</w:t>
      </w:r>
      <w:r w:rsidRPr="0079324A">
        <w:t xml:space="preserve">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BA2217" w:rsidRPr="0079324A" w:rsidRDefault="00BA2217" w:rsidP="0079324A">
      <w:pPr>
        <w:pStyle w:val="a6"/>
        <w:ind w:firstLine="567"/>
        <w:jc w:val="both"/>
      </w:pPr>
      <w:r w:rsidRPr="0079324A"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BA2217" w:rsidRPr="0079324A" w:rsidRDefault="00BA2217" w:rsidP="0079324A">
      <w:pPr>
        <w:pStyle w:val="a6"/>
        <w:ind w:firstLine="567"/>
        <w:jc w:val="both"/>
      </w:pPr>
      <w:r w:rsidRPr="0079324A">
        <w:t>Курс «Юный исследователь» носит развивающий характер. Целью данного спецкурса является формирование поисково-исследовательских и коммуникативных умений младших школьников.</w:t>
      </w:r>
    </w:p>
    <w:p w:rsidR="00BA2217" w:rsidRPr="0079324A" w:rsidRDefault="00BA2217" w:rsidP="0079324A">
      <w:pPr>
        <w:pStyle w:val="a6"/>
        <w:ind w:firstLine="567"/>
        <w:jc w:val="both"/>
      </w:pPr>
      <w:r w:rsidRPr="0079324A">
        <w:t>Занятия курса разделены на теоретические и практические. Причём проектная деятельность может носить как групповой, так и индивидуальный характер.</w:t>
      </w:r>
    </w:p>
    <w:p w:rsidR="00BA2217" w:rsidRPr="0079324A" w:rsidRDefault="00BA2217" w:rsidP="0079324A">
      <w:pPr>
        <w:pStyle w:val="a6"/>
        <w:ind w:firstLine="567"/>
        <w:jc w:val="both"/>
      </w:pPr>
      <w:r w:rsidRPr="0079324A">
        <w:lastRenderedPageBreak/>
        <w:t>Проектно-исследовательская деятельность младших школьников при изучении курса «Юный исследователь» имеет отличительные особенности:</w:t>
      </w:r>
    </w:p>
    <w:p w:rsidR="00BA2217" w:rsidRPr="0079324A" w:rsidRDefault="00BA2217" w:rsidP="0079324A">
      <w:pPr>
        <w:pStyle w:val="a6"/>
        <w:numPr>
          <w:ilvl w:val="0"/>
          <w:numId w:val="3"/>
        </w:numPr>
        <w:jc w:val="both"/>
      </w:pPr>
      <w:r w:rsidRPr="0079324A">
        <w:t>имеет практическую направленность, которую определяет специфика содержания и возрастные особенности детей;</w:t>
      </w:r>
    </w:p>
    <w:p w:rsidR="00BA2217" w:rsidRPr="0079324A" w:rsidRDefault="00BA2217" w:rsidP="0079324A">
      <w:pPr>
        <w:pStyle w:val="a6"/>
        <w:numPr>
          <w:ilvl w:val="0"/>
          <w:numId w:val="3"/>
        </w:numPr>
        <w:jc w:val="both"/>
      </w:pPr>
      <w:r w:rsidRPr="0079324A"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BA2217" w:rsidRPr="0079324A" w:rsidRDefault="00BA2217" w:rsidP="0079324A">
      <w:pPr>
        <w:pStyle w:val="a6"/>
        <w:numPr>
          <w:ilvl w:val="0"/>
          <w:numId w:val="3"/>
        </w:numPr>
        <w:jc w:val="both"/>
      </w:pPr>
      <w:r w:rsidRPr="0079324A"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BA2217" w:rsidRPr="0079324A" w:rsidRDefault="00BA2217" w:rsidP="0079324A">
      <w:pPr>
        <w:pStyle w:val="a6"/>
        <w:numPr>
          <w:ilvl w:val="0"/>
          <w:numId w:val="3"/>
        </w:numPr>
        <w:jc w:val="both"/>
      </w:pPr>
      <w:r w:rsidRPr="0079324A"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BA2217" w:rsidRPr="0079324A" w:rsidRDefault="00BA2217" w:rsidP="0079324A">
      <w:pPr>
        <w:pStyle w:val="a6"/>
        <w:numPr>
          <w:ilvl w:val="0"/>
          <w:numId w:val="3"/>
        </w:numPr>
        <w:jc w:val="both"/>
      </w:pPr>
      <w:r w:rsidRPr="0079324A"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BA2217" w:rsidRPr="0079324A" w:rsidRDefault="00BA2217" w:rsidP="0079324A">
      <w:pPr>
        <w:pStyle w:val="a6"/>
        <w:numPr>
          <w:ilvl w:val="0"/>
          <w:numId w:val="3"/>
        </w:numPr>
        <w:jc w:val="both"/>
      </w:pPr>
      <w:r w:rsidRPr="0079324A"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BA2217" w:rsidRPr="0079324A" w:rsidRDefault="00BA2217" w:rsidP="0079324A">
      <w:pPr>
        <w:pStyle w:val="a6"/>
        <w:numPr>
          <w:ilvl w:val="0"/>
          <w:numId w:val="3"/>
        </w:numPr>
        <w:jc w:val="both"/>
      </w:pPr>
      <w:r w:rsidRPr="0079324A">
        <w:t>реализует задачу выявления творческих способностей, склонностей и одаренностей к различным видам деятельности.</w:t>
      </w:r>
    </w:p>
    <w:p w:rsidR="002F763D" w:rsidRPr="0079324A" w:rsidRDefault="00BA2217" w:rsidP="0079324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24A">
        <w:rPr>
          <w:rFonts w:ascii="Times New Roman" w:hAnsi="Times New Roman"/>
          <w:sz w:val="24"/>
          <w:szCs w:val="24"/>
        </w:rPr>
        <w:t>Программ</w:t>
      </w:r>
      <w:r w:rsidR="00C42232">
        <w:rPr>
          <w:rFonts w:ascii="Times New Roman" w:hAnsi="Times New Roman"/>
          <w:sz w:val="24"/>
          <w:szCs w:val="24"/>
        </w:rPr>
        <w:t>а курса рассчитана на 68</w:t>
      </w:r>
      <w:r w:rsidR="00A85425">
        <w:rPr>
          <w:rFonts w:ascii="Times New Roman" w:hAnsi="Times New Roman"/>
          <w:sz w:val="24"/>
          <w:szCs w:val="24"/>
        </w:rPr>
        <w:t xml:space="preserve"> часов</w:t>
      </w:r>
      <w:r w:rsidRPr="0079324A">
        <w:rPr>
          <w:rFonts w:ascii="Times New Roman" w:hAnsi="Times New Roman"/>
          <w:sz w:val="24"/>
          <w:szCs w:val="24"/>
        </w:rPr>
        <w:t xml:space="preserve"> (1-4 классы). В основе практической работы лежит выполнение различных заданий по выполнению учебно-исследовательских проектов.</w:t>
      </w:r>
      <w:r w:rsidR="002F763D" w:rsidRPr="0079324A">
        <w:rPr>
          <w:rFonts w:ascii="Times New Roman" w:hAnsi="Times New Roman"/>
          <w:sz w:val="24"/>
          <w:szCs w:val="24"/>
        </w:rPr>
        <w:t xml:space="preserve"> На курс «Юн</w:t>
      </w:r>
      <w:r w:rsidR="00A85425">
        <w:rPr>
          <w:rFonts w:ascii="Times New Roman" w:hAnsi="Times New Roman"/>
          <w:sz w:val="24"/>
          <w:szCs w:val="24"/>
        </w:rPr>
        <w:t>ый исследователь» отводится по 2 часа</w:t>
      </w:r>
      <w:r w:rsidR="002F763D" w:rsidRPr="0079324A">
        <w:rPr>
          <w:rFonts w:ascii="Times New Roman" w:hAnsi="Times New Roman"/>
          <w:sz w:val="24"/>
          <w:szCs w:val="24"/>
        </w:rPr>
        <w:t xml:space="preserve"> в неделю со 2 по 4 класс. Курс входит в раздел учебного плана «Внеурочной деятельности», направление - «Проектная деятельность».</w:t>
      </w:r>
    </w:p>
    <w:p w:rsidR="002F763D" w:rsidRPr="0079324A" w:rsidRDefault="002F763D" w:rsidP="0079324A">
      <w:pPr>
        <w:tabs>
          <w:tab w:val="left" w:pos="8100"/>
        </w:tabs>
        <w:jc w:val="both"/>
      </w:pPr>
    </w:p>
    <w:p w:rsidR="002F763D" w:rsidRPr="0079324A" w:rsidRDefault="002F763D" w:rsidP="0079324A">
      <w:pPr>
        <w:pStyle w:val="a6"/>
        <w:jc w:val="center"/>
        <w:rPr>
          <w:b/>
        </w:rPr>
      </w:pPr>
      <w:r w:rsidRPr="0079324A">
        <w:rPr>
          <w:b/>
        </w:rPr>
        <w:t>Учебно-тематический план.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103"/>
        <w:gridCol w:w="2942"/>
      </w:tblGrid>
      <w:tr w:rsidR="0079324A" w:rsidRPr="0079324A" w:rsidTr="00D75376">
        <w:trPr>
          <w:jc w:val="center"/>
        </w:trPr>
        <w:tc>
          <w:tcPr>
            <w:tcW w:w="1526" w:type="dxa"/>
          </w:tcPr>
          <w:p w:rsidR="002F763D" w:rsidRPr="0079324A" w:rsidRDefault="002F763D" w:rsidP="0079324A">
            <w:pPr>
              <w:pStyle w:val="a6"/>
              <w:jc w:val="center"/>
            </w:pPr>
            <w:r w:rsidRPr="0079324A">
              <w:t>№ п/п</w:t>
            </w:r>
          </w:p>
        </w:tc>
        <w:tc>
          <w:tcPr>
            <w:tcW w:w="5103" w:type="dxa"/>
          </w:tcPr>
          <w:p w:rsidR="002F763D" w:rsidRPr="0079324A" w:rsidRDefault="002F763D" w:rsidP="0079324A">
            <w:pPr>
              <w:pStyle w:val="a6"/>
              <w:jc w:val="center"/>
            </w:pPr>
            <w:r w:rsidRPr="0079324A">
              <w:t xml:space="preserve">Перечень разделов </w:t>
            </w:r>
          </w:p>
        </w:tc>
        <w:tc>
          <w:tcPr>
            <w:tcW w:w="2942" w:type="dxa"/>
          </w:tcPr>
          <w:p w:rsidR="002F763D" w:rsidRPr="0079324A" w:rsidRDefault="002F763D" w:rsidP="0079324A">
            <w:pPr>
              <w:pStyle w:val="a6"/>
              <w:jc w:val="center"/>
            </w:pPr>
            <w:r w:rsidRPr="0079324A">
              <w:t>Количество часов</w:t>
            </w:r>
          </w:p>
        </w:tc>
      </w:tr>
      <w:tr w:rsidR="0079324A" w:rsidRPr="0079324A" w:rsidTr="00D75376">
        <w:trPr>
          <w:jc w:val="center"/>
        </w:trPr>
        <w:tc>
          <w:tcPr>
            <w:tcW w:w="1526" w:type="dxa"/>
          </w:tcPr>
          <w:p w:rsidR="002F763D" w:rsidRPr="0079324A" w:rsidRDefault="002F763D" w:rsidP="0079324A">
            <w:pPr>
              <w:pStyle w:val="a6"/>
              <w:jc w:val="center"/>
            </w:pPr>
            <w:r w:rsidRPr="0079324A">
              <w:t>1</w:t>
            </w:r>
          </w:p>
        </w:tc>
        <w:tc>
          <w:tcPr>
            <w:tcW w:w="5103" w:type="dxa"/>
          </w:tcPr>
          <w:p w:rsidR="002F763D" w:rsidRPr="0079324A" w:rsidRDefault="002F763D" w:rsidP="0079324A">
            <w:pPr>
              <w:pStyle w:val="a6"/>
            </w:pPr>
            <w:r w:rsidRPr="0079324A">
              <w:t>Теоретический блок</w:t>
            </w:r>
          </w:p>
        </w:tc>
        <w:tc>
          <w:tcPr>
            <w:tcW w:w="2942" w:type="dxa"/>
          </w:tcPr>
          <w:p w:rsidR="002F763D" w:rsidRPr="0079324A" w:rsidRDefault="00C42232" w:rsidP="0079324A">
            <w:pPr>
              <w:pStyle w:val="a6"/>
              <w:jc w:val="center"/>
            </w:pPr>
            <w:r>
              <w:t>12</w:t>
            </w:r>
          </w:p>
        </w:tc>
      </w:tr>
      <w:tr w:rsidR="0079324A" w:rsidRPr="0079324A" w:rsidTr="00D75376">
        <w:trPr>
          <w:trHeight w:val="70"/>
          <w:jc w:val="center"/>
        </w:trPr>
        <w:tc>
          <w:tcPr>
            <w:tcW w:w="1526" w:type="dxa"/>
          </w:tcPr>
          <w:p w:rsidR="002F763D" w:rsidRPr="0079324A" w:rsidRDefault="002F763D" w:rsidP="0079324A">
            <w:pPr>
              <w:pStyle w:val="a6"/>
              <w:jc w:val="center"/>
            </w:pPr>
            <w:r w:rsidRPr="0079324A">
              <w:t>2</w:t>
            </w:r>
          </w:p>
        </w:tc>
        <w:tc>
          <w:tcPr>
            <w:tcW w:w="5103" w:type="dxa"/>
          </w:tcPr>
          <w:p w:rsidR="002F763D" w:rsidRPr="0079324A" w:rsidRDefault="002F763D" w:rsidP="0079324A">
            <w:pPr>
              <w:pStyle w:val="a6"/>
            </w:pPr>
            <w:r w:rsidRPr="0079324A">
              <w:t>Практический блок</w:t>
            </w:r>
          </w:p>
        </w:tc>
        <w:tc>
          <w:tcPr>
            <w:tcW w:w="2942" w:type="dxa"/>
          </w:tcPr>
          <w:p w:rsidR="002F763D" w:rsidRPr="0079324A" w:rsidRDefault="006B1887" w:rsidP="0079324A">
            <w:pPr>
              <w:pStyle w:val="a6"/>
              <w:jc w:val="center"/>
            </w:pPr>
            <w:r>
              <w:t>56</w:t>
            </w:r>
          </w:p>
        </w:tc>
      </w:tr>
    </w:tbl>
    <w:p w:rsidR="002F763D" w:rsidRPr="0079324A" w:rsidRDefault="002F763D" w:rsidP="0079324A">
      <w:pPr>
        <w:pStyle w:val="a6"/>
        <w:jc w:val="both"/>
      </w:pPr>
    </w:p>
    <w:p w:rsidR="002F763D" w:rsidRPr="0079324A" w:rsidRDefault="002F763D" w:rsidP="0079324A">
      <w:pPr>
        <w:pStyle w:val="a6"/>
        <w:jc w:val="center"/>
        <w:rPr>
          <w:b/>
        </w:rPr>
      </w:pPr>
      <w:r w:rsidRPr="0079324A">
        <w:rPr>
          <w:b/>
        </w:rPr>
        <w:t>Содержание программы.</w:t>
      </w:r>
      <w:bookmarkStart w:id="0" w:name="_GoBack"/>
      <w:bookmarkEnd w:id="0"/>
    </w:p>
    <w:p w:rsidR="005B62BF" w:rsidRPr="0079324A" w:rsidRDefault="00BA2217" w:rsidP="0079324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4A">
        <w:rPr>
          <w:rFonts w:ascii="Times New Roman" w:hAnsi="Times New Roman"/>
          <w:sz w:val="24"/>
          <w:szCs w:val="24"/>
        </w:rPr>
        <w:t xml:space="preserve">Содержание программы «Юный исследователь» связано с многими учебными предметами, в частности математика, литературное чтение, окружающий мир. </w:t>
      </w:r>
    </w:p>
    <w:p w:rsidR="002F763D" w:rsidRPr="0079324A" w:rsidRDefault="002F763D" w:rsidP="0079324A">
      <w:pPr>
        <w:pStyle w:val="a8"/>
        <w:spacing w:line="240" w:lineRule="auto"/>
        <w:ind w:firstLine="709"/>
        <w:rPr>
          <w:sz w:val="24"/>
        </w:rPr>
      </w:pPr>
      <w:r w:rsidRPr="0079324A">
        <w:rPr>
          <w:sz w:val="24"/>
        </w:rPr>
        <w:t>В результате изучения курса «Юный исследователь» обучающиеся на ступени начального общего образования:</w:t>
      </w:r>
    </w:p>
    <w:p w:rsidR="002F763D" w:rsidRPr="0079324A" w:rsidRDefault="002F763D" w:rsidP="0079324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9324A"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2F763D" w:rsidRPr="0079324A" w:rsidRDefault="002F763D" w:rsidP="0079324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9324A">
        <w:t>обретут чувство гордости за свою Родину, российский народ и его историю;</w:t>
      </w:r>
    </w:p>
    <w:p w:rsidR="002F763D" w:rsidRPr="0079324A" w:rsidRDefault="002F763D" w:rsidP="0079324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9324A">
        <w:t xml:space="preserve">приобретут опыт эмоционально окрашенного, личностного отношения к миру природы и культуры; </w:t>
      </w:r>
    </w:p>
    <w:p w:rsidR="002F763D" w:rsidRPr="0079324A" w:rsidRDefault="002F763D" w:rsidP="0079324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9324A">
        <w:t xml:space="preserve">получат возможность осознать своё место в мире;  </w:t>
      </w:r>
    </w:p>
    <w:p w:rsidR="002F763D" w:rsidRPr="0079324A" w:rsidRDefault="002F763D" w:rsidP="0079324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9324A"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2F763D" w:rsidRPr="0079324A" w:rsidRDefault="002F763D" w:rsidP="0079324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9324A">
        <w:t>получат возможность приобрести базовые умения работы с ИКТ,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2F763D" w:rsidRPr="0079324A" w:rsidRDefault="002F763D" w:rsidP="0079324A">
      <w:pPr>
        <w:autoSpaceDE w:val="0"/>
        <w:autoSpaceDN w:val="0"/>
        <w:adjustRightInd w:val="0"/>
        <w:jc w:val="both"/>
        <w:rPr>
          <w:iCs/>
        </w:rPr>
      </w:pPr>
      <w:r w:rsidRPr="0079324A">
        <w:rPr>
          <w:iCs/>
        </w:rPr>
        <w:lastRenderedPageBreak/>
        <w:t>Выпускник получит возможность научиться:</w:t>
      </w:r>
    </w:p>
    <w:p w:rsidR="002F763D" w:rsidRPr="0079324A" w:rsidRDefault="002F763D" w:rsidP="0079324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79324A"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2F763D" w:rsidRPr="0079324A" w:rsidRDefault="002F763D" w:rsidP="0079324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79324A"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2F763D" w:rsidRPr="0079324A" w:rsidRDefault="002F763D" w:rsidP="0079324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79324A"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2F763D" w:rsidRPr="0079324A" w:rsidRDefault="002F763D" w:rsidP="0079324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79324A"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2F763D" w:rsidRPr="0079324A" w:rsidRDefault="002F763D" w:rsidP="0079324A">
      <w:pPr>
        <w:tabs>
          <w:tab w:val="left" w:pos="8100"/>
        </w:tabs>
        <w:jc w:val="center"/>
      </w:pPr>
    </w:p>
    <w:p w:rsidR="002F763D" w:rsidRPr="0079324A" w:rsidRDefault="002F763D" w:rsidP="0079324A">
      <w:pPr>
        <w:tabs>
          <w:tab w:val="left" w:pos="8100"/>
        </w:tabs>
        <w:jc w:val="center"/>
        <w:rPr>
          <w:b/>
        </w:rPr>
      </w:pPr>
      <w:r w:rsidRPr="0079324A">
        <w:rPr>
          <w:b/>
        </w:rPr>
        <w:t xml:space="preserve">Требования к уровню подготовки обучающихся, </w:t>
      </w:r>
    </w:p>
    <w:p w:rsidR="002F763D" w:rsidRPr="0079324A" w:rsidRDefault="002F763D" w:rsidP="0079324A">
      <w:pPr>
        <w:tabs>
          <w:tab w:val="left" w:pos="8100"/>
        </w:tabs>
        <w:jc w:val="center"/>
        <w:rPr>
          <w:b/>
        </w:rPr>
      </w:pPr>
      <w:r w:rsidRPr="0079324A">
        <w:rPr>
          <w:b/>
        </w:rPr>
        <w:t>осваивающий программу учебного предмета.</w:t>
      </w:r>
    </w:p>
    <w:p w:rsidR="002F763D" w:rsidRPr="0079324A" w:rsidRDefault="002F763D" w:rsidP="0079324A">
      <w:pPr>
        <w:tabs>
          <w:tab w:val="left" w:pos="8100"/>
        </w:tabs>
        <w:jc w:val="both"/>
      </w:pPr>
      <w:r w:rsidRPr="0079324A">
        <w:t>В результате работы по программе курса учащиеся должны знать:</w:t>
      </w:r>
    </w:p>
    <w:p w:rsidR="002F763D" w:rsidRPr="0079324A" w:rsidRDefault="002F763D" w:rsidP="0079324A">
      <w:pPr>
        <w:numPr>
          <w:ilvl w:val="0"/>
          <w:numId w:val="2"/>
        </w:numPr>
        <w:tabs>
          <w:tab w:val="left" w:pos="8100"/>
        </w:tabs>
        <w:jc w:val="both"/>
      </w:pPr>
      <w:r w:rsidRPr="0079324A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2F763D" w:rsidRPr="0079324A" w:rsidRDefault="002F763D" w:rsidP="0079324A">
      <w:pPr>
        <w:numPr>
          <w:ilvl w:val="0"/>
          <w:numId w:val="2"/>
        </w:numPr>
        <w:tabs>
          <w:tab w:val="left" w:pos="8100"/>
        </w:tabs>
        <w:jc w:val="both"/>
      </w:pPr>
      <w:r w:rsidRPr="0079324A">
        <w:t>понятия цели, объекта и гипотезы исследования;</w:t>
      </w:r>
    </w:p>
    <w:p w:rsidR="002F763D" w:rsidRPr="0079324A" w:rsidRDefault="002F763D" w:rsidP="0079324A">
      <w:pPr>
        <w:numPr>
          <w:ilvl w:val="0"/>
          <w:numId w:val="2"/>
        </w:numPr>
        <w:tabs>
          <w:tab w:val="left" w:pos="8100"/>
        </w:tabs>
        <w:jc w:val="both"/>
      </w:pPr>
      <w:r w:rsidRPr="0079324A">
        <w:t>основные источники информации;</w:t>
      </w:r>
    </w:p>
    <w:p w:rsidR="002F763D" w:rsidRPr="0079324A" w:rsidRDefault="002F763D" w:rsidP="0079324A">
      <w:pPr>
        <w:numPr>
          <w:ilvl w:val="0"/>
          <w:numId w:val="2"/>
        </w:numPr>
        <w:tabs>
          <w:tab w:val="left" w:pos="8100"/>
        </w:tabs>
        <w:jc w:val="both"/>
      </w:pPr>
      <w:r w:rsidRPr="0079324A">
        <w:t>правила оформления списка использованной литературы;</w:t>
      </w:r>
    </w:p>
    <w:p w:rsidR="002F763D" w:rsidRPr="0079324A" w:rsidRDefault="002F763D" w:rsidP="0079324A">
      <w:pPr>
        <w:pStyle w:val="a6"/>
        <w:numPr>
          <w:ilvl w:val="0"/>
          <w:numId w:val="2"/>
        </w:numPr>
        <w:jc w:val="both"/>
      </w:pPr>
      <w:r w:rsidRPr="0079324A">
        <w:t>способы познания окружающего мира (наблюдения, эксперименты);</w:t>
      </w:r>
    </w:p>
    <w:p w:rsidR="002F763D" w:rsidRPr="0079324A" w:rsidRDefault="002F763D" w:rsidP="0079324A">
      <w:pPr>
        <w:pStyle w:val="a6"/>
        <w:numPr>
          <w:ilvl w:val="0"/>
          <w:numId w:val="2"/>
        </w:numPr>
        <w:jc w:val="both"/>
      </w:pPr>
      <w:r w:rsidRPr="0079324A">
        <w:t>источники информации (книга, старшие товарищи и родственники, видео курсы, ресурсы Интернета).</w:t>
      </w:r>
    </w:p>
    <w:p w:rsidR="002F763D" w:rsidRPr="0079324A" w:rsidRDefault="002F763D" w:rsidP="0079324A">
      <w:pPr>
        <w:tabs>
          <w:tab w:val="left" w:pos="8100"/>
        </w:tabs>
        <w:jc w:val="both"/>
      </w:pPr>
      <w:r w:rsidRPr="0079324A">
        <w:t>Учащиеся должны уметь:</w:t>
      </w:r>
    </w:p>
    <w:p w:rsidR="002F763D" w:rsidRPr="0079324A" w:rsidRDefault="002F763D" w:rsidP="0079324A">
      <w:pPr>
        <w:numPr>
          <w:ilvl w:val="1"/>
          <w:numId w:val="2"/>
        </w:numPr>
        <w:tabs>
          <w:tab w:val="left" w:pos="8100"/>
        </w:tabs>
        <w:jc w:val="both"/>
      </w:pPr>
      <w:r w:rsidRPr="0079324A">
        <w:t>выделять объект исследования;</w:t>
      </w:r>
    </w:p>
    <w:p w:rsidR="002F763D" w:rsidRPr="0079324A" w:rsidRDefault="002F763D" w:rsidP="0079324A">
      <w:pPr>
        <w:numPr>
          <w:ilvl w:val="1"/>
          <w:numId w:val="2"/>
        </w:numPr>
        <w:tabs>
          <w:tab w:val="left" w:pos="8100"/>
        </w:tabs>
        <w:jc w:val="both"/>
      </w:pPr>
      <w:r w:rsidRPr="0079324A">
        <w:t>разделять учебно-исследовательскую деятельность на этапы;</w:t>
      </w:r>
    </w:p>
    <w:p w:rsidR="002F763D" w:rsidRPr="0079324A" w:rsidRDefault="002F763D" w:rsidP="0079324A">
      <w:pPr>
        <w:numPr>
          <w:ilvl w:val="1"/>
          <w:numId w:val="2"/>
        </w:numPr>
        <w:tabs>
          <w:tab w:val="left" w:pos="8100"/>
        </w:tabs>
        <w:jc w:val="both"/>
      </w:pPr>
      <w:r w:rsidRPr="0079324A">
        <w:t>выдвигать гипотезы и осуществлять их проверку;</w:t>
      </w:r>
    </w:p>
    <w:p w:rsidR="002F763D" w:rsidRPr="0079324A" w:rsidRDefault="002F763D" w:rsidP="0079324A">
      <w:pPr>
        <w:numPr>
          <w:ilvl w:val="1"/>
          <w:numId w:val="2"/>
        </w:numPr>
        <w:tabs>
          <w:tab w:val="left" w:pos="8100"/>
        </w:tabs>
        <w:jc w:val="both"/>
      </w:pPr>
      <w:r w:rsidRPr="0079324A">
        <w:t>работать в группе;</w:t>
      </w:r>
    </w:p>
    <w:p w:rsidR="002F763D" w:rsidRPr="0079324A" w:rsidRDefault="002F763D" w:rsidP="0079324A">
      <w:pPr>
        <w:numPr>
          <w:ilvl w:val="1"/>
          <w:numId w:val="2"/>
        </w:numPr>
        <w:tabs>
          <w:tab w:val="left" w:pos="8100"/>
        </w:tabs>
        <w:jc w:val="both"/>
      </w:pPr>
      <w:r w:rsidRPr="0079324A">
        <w:t>пользоваться словарями, энциклопедиями, другими учебными пособиями;</w:t>
      </w:r>
    </w:p>
    <w:p w:rsidR="002F763D" w:rsidRPr="0079324A" w:rsidRDefault="002F763D" w:rsidP="0079324A">
      <w:pPr>
        <w:numPr>
          <w:ilvl w:val="1"/>
          <w:numId w:val="2"/>
        </w:numPr>
        <w:tabs>
          <w:tab w:val="left" w:pos="8100"/>
        </w:tabs>
        <w:jc w:val="both"/>
      </w:pPr>
      <w:r w:rsidRPr="0079324A">
        <w:t>вести наблюдения окружающего мира;</w:t>
      </w:r>
    </w:p>
    <w:p w:rsidR="002F763D" w:rsidRPr="0079324A" w:rsidRDefault="002F763D" w:rsidP="0079324A">
      <w:pPr>
        <w:numPr>
          <w:ilvl w:val="1"/>
          <w:numId w:val="2"/>
        </w:numPr>
        <w:tabs>
          <w:tab w:val="left" w:pos="8100"/>
        </w:tabs>
        <w:jc w:val="both"/>
      </w:pPr>
      <w:r w:rsidRPr="0079324A">
        <w:t>планировать и организовывать исследовательскую деятельность;</w:t>
      </w:r>
    </w:p>
    <w:p w:rsidR="002F763D" w:rsidRPr="0079324A" w:rsidRDefault="002F763D" w:rsidP="0079324A">
      <w:pPr>
        <w:numPr>
          <w:ilvl w:val="1"/>
          <w:numId w:val="2"/>
        </w:numPr>
        <w:tabs>
          <w:tab w:val="left" w:pos="8100"/>
        </w:tabs>
        <w:jc w:val="both"/>
      </w:pPr>
      <w:r w:rsidRPr="0079324A">
        <w:t>работать в группе.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Личностные универсальные учебные действия:</w:t>
      </w:r>
    </w:p>
    <w:p w:rsidR="002F763D" w:rsidRPr="0079324A" w:rsidRDefault="002F763D" w:rsidP="0079324A">
      <w:pPr>
        <w:pStyle w:val="a8"/>
        <w:spacing w:line="240" w:lineRule="auto"/>
        <w:rPr>
          <w:sz w:val="24"/>
        </w:rPr>
      </w:pPr>
      <w:r w:rsidRPr="0079324A">
        <w:rPr>
          <w:sz w:val="24"/>
        </w:rPr>
        <w:t>У выпускника будут сформированы:</w:t>
      </w:r>
    </w:p>
    <w:p w:rsidR="002F763D" w:rsidRPr="0079324A" w:rsidRDefault="002F763D" w:rsidP="0079324A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2F763D" w:rsidRPr="0079324A" w:rsidRDefault="002F763D" w:rsidP="0079324A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ориентация на понимание причин успеха во </w:t>
      </w:r>
      <w:proofErr w:type="spellStart"/>
      <w:r w:rsidRPr="0079324A">
        <w:rPr>
          <w:sz w:val="24"/>
        </w:rPr>
        <w:t>внеучебной</w:t>
      </w:r>
      <w:proofErr w:type="spellEnd"/>
      <w:r w:rsidRPr="0079324A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2F763D" w:rsidRPr="0079324A" w:rsidRDefault="002F763D" w:rsidP="0079324A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79324A">
        <w:rPr>
          <w:sz w:val="24"/>
        </w:rPr>
        <w:t>внеучебной</w:t>
      </w:r>
      <w:proofErr w:type="spellEnd"/>
      <w:r w:rsidRPr="0079324A">
        <w:rPr>
          <w:sz w:val="24"/>
        </w:rPr>
        <w:t xml:space="preserve"> деятельности;</w:t>
      </w:r>
    </w:p>
    <w:p w:rsidR="002F763D" w:rsidRPr="0079324A" w:rsidRDefault="002F763D" w:rsidP="0079324A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F763D" w:rsidRPr="0079324A" w:rsidRDefault="002F763D" w:rsidP="0079324A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Выпускник получит возможность для формирования:</w:t>
      </w:r>
    </w:p>
    <w:p w:rsidR="002F763D" w:rsidRPr="0079324A" w:rsidRDefault="002F763D" w:rsidP="0079324A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lastRenderedPageBreak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F763D" w:rsidRPr="0079324A" w:rsidRDefault="002F763D" w:rsidP="0079324A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выраженной устойчивой учебно-познавательной мотивации учения;</w:t>
      </w:r>
    </w:p>
    <w:p w:rsidR="002F763D" w:rsidRPr="0079324A" w:rsidRDefault="002F763D" w:rsidP="0079324A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2F763D" w:rsidRPr="0079324A" w:rsidRDefault="002F763D" w:rsidP="0079324A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адекватного понимания причин успешности/</w:t>
      </w:r>
      <w:proofErr w:type="spellStart"/>
      <w:r w:rsidRPr="0079324A">
        <w:rPr>
          <w:sz w:val="24"/>
        </w:rPr>
        <w:t>неуспешности</w:t>
      </w:r>
      <w:proofErr w:type="spellEnd"/>
      <w:r w:rsidRPr="0079324A">
        <w:rPr>
          <w:sz w:val="24"/>
        </w:rPr>
        <w:t xml:space="preserve"> </w:t>
      </w:r>
      <w:proofErr w:type="spellStart"/>
      <w:r w:rsidRPr="0079324A">
        <w:rPr>
          <w:sz w:val="24"/>
        </w:rPr>
        <w:t>внеучебной</w:t>
      </w:r>
      <w:proofErr w:type="spellEnd"/>
      <w:r w:rsidRPr="0079324A">
        <w:rPr>
          <w:sz w:val="24"/>
        </w:rPr>
        <w:t xml:space="preserve"> деятельности;</w:t>
      </w:r>
    </w:p>
    <w:p w:rsidR="002F763D" w:rsidRPr="0079324A" w:rsidRDefault="002F763D" w:rsidP="0079324A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2F763D" w:rsidRPr="0079324A" w:rsidRDefault="002F763D" w:rsidP="0079324A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proofErr w:type="spellStart"/>
      <w:r w:rsidRPr="0079324A">
        <w:rPr>
          <w:sz w:val="24"/>
        </w:rPr>
        <w:t>эмпатии</w:t>
      </w:r>
      <w:proofErr w:type="spellEnd"/>
      <w:r w:rsidRPr="0079324A">
        <w:rPr>
          <w:sz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Регулятивные универсальные учебные действия:</w:t>
      </w:r>
    </w:p>
    <w:p w:rsidR="002F763D" w:rsidRPr="0079324A" w:rsidRDefault="002F763D" w:rsidP="0079324A">
      <w:pPr>
        <w:pStyle w:val="a8"/>
        <w:spacing w:line="240" w:lineRule="auto"/>
        <w:rPr>
          <w:sz w:val="24"/>
        </w:rPr>
      </w:pPr>
      <w:r w:rsidRPr="0079324A">
        <w:rPr>
          <w:sz w:val="24"/>
        </w:rPr>
        <w:t>Выпускник научится:</w:t>
      </w:r>
    </w:p>
    <w:p w:rsidR="002F763D" w:rsidRPr="0079324A" w:rsidRDefault="002F763D" w:rsidP="0079324A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2F763D" w:rsidRPr="0079324A" w:rsidRDefault="002F763D" w:rsidP="0079324A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учитывать установленные правила в планировании и контроле способа решения;</w:t>
      </w:r>
    </w:p>
    <w:p w:rsidR="002F763D" w:rsidRPr="0079324A" w:rsidRDefault="002F763D" w:rsidP="0079324A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осуществлять итоговый и пошаговый контроль по результату;</w:t>
      </w:r>
    </w:p>
    <w:p w:rsidR="002F763D" w:rsidRPr="0079324A" w:rsidRDefault="002F763D" w:rsidP="0079324A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F763D" w:rsidRPr="0079324A" w:rsidRDefault="002F763D" w:rsidP="0079324A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2F763D" w:rsidRPr="0079324A" w:rsidRDefault="002F763D" w:rsidP="0079324A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различать способ и результат действия.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Выпускник получит возможность научиться:</w:t>
      </w:r>
    </w:p>
    <w:p w:rsidR="002F763D" w:rsidRPr="0079324A" w:rsidRDefault="002F763D" w:rsidP="0079324A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в сотрудничестве с учителем ставить новые учебные задачи;</w:t>
      </w:r>
    </w:p>
    <w:p w:rsidR="002F763D" w:rsidRPr="0079324A" w:rsidRDefault="002F763D" w:rsidP="0079324A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проявлять познавательную инициативу в учебном сотрудничестве;</w:t>
      </w:r>
    </w:p>
    <w:p w:rsidR="002F763D" w:rsidRPr="0079324A" w:rsidRDefault="002F763D" w:rsidP="0079324A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Познавательные универсальные учебные действия: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Выпускник научится:</w:t>
      </w:r>
    </w:p>
    <w:p w:rsidR="002F763D" w:rsidRPr="0079324A" w:rsidRDefault="002F763D" w:rsidP="0079324A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79324A">
        <w:rPr>
          <w:sz w:val="24"/>
        </w:rPr>
        <w:t>внеучебных</w:t>
      </w:r>
      <w:proofErr w:type="spellEnd"/>
      <w:r w:rsidRPr="0079324A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2F763D" w:rsidRPr="0079324A" w:rsidRDefault="002F763D" w:rsidP="0079324A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F763D" w:rsidRPr="0079324A" w:rsidRDefault="002F763D" w:rsidP="0079324A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строить сообщения, проекты в устной и письменной форме; </w:t>
      </w:r>
    </w:p>
    <w:p w:rsidR="002F763D" w:rsidRPr="0079324A" w:rsidRDefault="002F763D" w:rsidP="0079324A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проводить сравнение и классификацию по заданным критериям;</w:t>
      </w:r>
    </w:p>
    <w:p w:rsidR="002F763D" w:rsidRPr="0079324A" w:rsidRDefault="002F763D" w:rsidP="0079324A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устанавливать причинно-следственные связи в изучаемом круге явлений;</w:t>
      </w:r>
    </w:p>
    <w:p w:rsidR="002F763D" w:rsidRPr="0079324A" w:rsidRDefault="002F763D" w:rsidP="0079324A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F763D" w:rsidRPr="0079324A" w:rsidRDefault="002F763D" w:rsidP="0079324A">
      <w:pPr>
        <w:pStyle w:val="a8"/>
        <w:spacing w:line="240" w:lineRule="auto"/>
        <w:ind w:firstLine="720"/>
        <w:rPr>
          <w:sz w:val="24"/>
        </w:rPr>
      </w:pPr>
      <w:r w:rsidRPr="0079324A">
        <w:rPr>
          <w:sz w:val="24"/>
        </w:rPr>
        <w:t>Выпускник получит возможность научиться:</w:t>
      </w:r>
    </w:p>
    <w:p w:rsidR="002F763D" w:rsidRPr="0079324A" w:rsidRDefault="002F763D" w:rsidP="0079324A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2F763D" w:rsidRPr="0079324A" w:rsidRDefault="002F763D" w:rsidP="0079324A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2F763D" w:rsidRPr="0079324A" w:rsidRDefault="002F763D" w:rsidP="0079324A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2F763D" w:rsidRPr="0079324A" w:rsidRDefault="002F763D" w:rsidP="0079324A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2F763D" w:rsidRPr="0079324A" w:rsidRDefault="002F763D" w:rsidP="0079324A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F763D" w:rsidRPr="0079324A" w:rsidRDefault="002F763D" w:rsidP="0079324A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 xml:space="preserve">осуществлять сравнение, </w:t>
      </w:r>
      <w:proofErr w:type="spellStart"/>
      <w:r w:rsidRPr="0079324A">
        <w:rPr>
          <w:sz w:val="24"/>
        </w:rPr>
        <w:t>сериацию</w:t>
      </w:r>
      <w:proofErr w:type="spellEnd"/>
      <w:r w:rsidRPr="0079324A">
        <w:rPr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F763D" w:rsidRPr="0079324A" w:rsidRDefault="002F763D" w:rsidP="0079324A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строить логическое рассуждение, включающее установление причинно-следственных связей;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Коммуникативные универсальные учебные действия: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Выпускник научится:</w:t>
      </w:r>
    </w:p>
    <w:p w:rsidR="002F763D" w:rsidRPr="0079324A" w:rsidRDefault="002F763D" w:rsidP="0079324A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2F763D" w:rsidRPr="0079324A" w:rsidRDefault="002F763D" w:rsidP="0079324A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F763D" w:rsidRPr="0079324A" w:rsidRDefault="002F763D" w:rsidP="0079324A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2F763D" w:rsidRPr="0079324A" w:rsidRDefault="002F763D" w:rsidP="0079324A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формулировать собственное мнение и позицию;</w:t>
      </w:r>
    </w:p>
    <w:p w:rsidR="002F763D" w:rsidRPr="0079324A" w:rsidRDefault="002F763D" w:rsidP="0079324A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F763D" w:rsidRPr="0079324A" w:rsidRDefault="002F763D" w:rsidP="0079324A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задавать вопросы;</w:t>
      </w:r>
    </w:p>
    <w:p w:rsidR="002F763D" w:rsidRPr="0079324A" w:rsidRDefault="002F763D" w:rsidP="0079324A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использовать речь для регуляции своего действия;</w:t>
      </w:r>
    </w:p>
    <w:p w:rsidR="002F763D" w:rsidRPr="0079324A" w:rsidRDefault="002F763D" w:rsidP="0079324A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F763D" w:rsidRPr="0079324A" w:rsidRDefault="002F763D" w:rsidP="0079324A">
      <w:pPr>
        <w:pStyle w:val="a8"/>
        <w:spacing w:line="240" w:lineRule="auto"/>
        <w:ind w:firstLine="0"/>
        <w:rPr>
          <w:sz w:val="24"/>
        </w:rPr>
      </w:pPr>
      <w:r w:rsidRPr="0079324A">
        <w:rPr>
          <w:sz w:val="24"/>
        </w:rPr>
        <w:t>Выпускник получит возможность научиться:</w:t>
      </w:r>
    </w:p>
    <w:p w:rsidR="002F763D" w:rsidRPr="0079324A" w:rsidRDefault="002F763D" w:rsidP="0079324A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учитывать и координировать в сотрудничестве отличные от собственной позиции других людей;</w:t>
      </w:r>
    </w:p>
    <w:p w:rsidR="002F763D" w:rsidRPr="0079324A" w:rsidRDefault="002F763D" w:rsidP="0079324A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учитывать разные мнения и интересы и обосновывать собственную позицию;</w:t>
      </w:r>
    </w:p>
    <w:p w:rsidR="002F763D" w:rsidRPr="0079324A" w:rsidRDefault="002F763D" w:rsidP="0079324A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понимать относительность мнений и подходов к решению проблемы;</w:t>
      </w:r>
    </w:p>
    <w:p w:rsidR="002F763D" w:rsidRPr="0079324A" w:rsidRDefault="002F763D" w:rsidP="0079324A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F763D" w:rsidRPr="0079324A" w:rsidRDefault="002F763D" w:rsidP="0079324A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F763D" w:rsidRPr="0079324A" w:rsidRDefault="002F763D" w:rsidP="0079324A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2F763D" w:rsidRPr="0079324A" w:rsidRDefault="002F763D" w:rsidP="0079324A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адекватно использовать речь для планирования и регуляции своей деятельности;</w:t>
      </w:r>
    </w:p>
    <w:p w:rsidR="002F763D" w:rsidRPr="0079324A" w:rsidRDefault="002F763D" w:rsidP="0079324A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79324A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2F763D" w:rsidRPr="0079324A" w:rsidRDefault="002F763D" w:rsidP="0079324A">
      <w:pPr>
        <w:pStyle w:val="a6"/>
      </w:pPr>
    </w:p>
    <w:p w:rsidR="00681552" w:rsidRPr="0079324A" w:rsidRDefault="00681552" w:rsidP="0079324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324A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824"/>
        <w:gridCol w:w="932"/>
        <w:gridCol w:w="1507"/>
        <w:gridCol w:w="2659"/>
        <w:gridCol w:w="3070"/>
      </w:tblGrid>
      <w:tr w:rsidR="00A85425" w:rsidRPr="0079324A" w:rsidTr="00A85425">
        <w:trPr>
          <w:trHeight w:val="1104"/>
        </w:trPr>
        <w:tc>
          <w:tcPr>
            <w:tcW w:w="25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24A">
              <w:rPr>
                <w:bCs/>
              </w:rPr>
              <w:t>№</w:t>
            </w:r>
          </w:p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24A">
              <w:rPr>
                <w:bCs/>
              </w:rPr>
              <w:t>п/п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24A">
              <w:rPr>
                <w:bCs/>
              </w:rPr>
              <w:t>Планируемые сроки</w:t>
            </w: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24A">
              <w:rPr>
                <w:bCs/>
              </w:rPr>
              <w:t>Скорректированные сроки</w:t>
            </w:r>
          </w:p>
        </w:tc>
        <w:tc>
          <w:tcPr>
            <w:tcW w:w="795" w:type="pct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24A">
              <w:rPr>
                <w:bCs/>
              </w:rPr>
              <w:t>Наименование разделов и тем</w:t>
            </w:r>
          </w:p>
        </w:tc>
        <w:tc>
          <w:tcPr>
            <w:tcW w:w="1620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24A">
              <w:rPr>
                <w:bCs/>
              </w:rPr>
              <w:t>Характеристика основных видов деятельности ученика по теме</w:t>
            </w:r>
          </w:p>
        </w:tc>
      </w:tr>
      <w:tr w:rsidR="00A85425" w:rsidRPr="0079324A" w:rsidTr="00A85425">
        <w:trPr>
          <w:trHeight w:val="20"/>
        </w:trPr>
        <w:tc>
          <w:tcPr>
            <w:tcW w:w="25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A85425" w:rsidP="0079324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shd w:val="clear" w:color="auto" w:fill="FFFFFF"/>
              <w:autoSpaceDE w:val="0"/>
              <w:autoSpaceDN w:val="0"/>
              <w:adjustRightInd w:val="0"/>
            </w:pPr>
            <w:r w:rsidRPr="0079324A">
              <w:t>Тренинг исследовательских способностей</w:t>
            </w:r>
          </w:p>
        </w:tc>
        <w:tc>
          <w:tcPr>
            <w:tcW w:w="1620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  <w:r w:rsidRPr="0079324A">
              <w:lastRenderedPageBreak/>
              <w:t>1</w:t>
            </w:r>
            <w:r>
              <w:t>-2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Что такое исследование? Кто такие исследователи?</w:t>
            </w:r>
          </w:p>
        </w:tc>
        <w:tc>
          <w:tcPr>
            <w:tcW w:w="1620" w:type="pct"/>
            <w:vMerge w:val="restart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both"/>
            </w:pPr>
            <w:r w:rsidRPr="0079324A">
              <w:t>В сотрудничестве с учителем ставить новые учебные задачи. Осознанно и произвольно строить сообщения в устной и письменной форме. Формулировать собственное мнение и позицию.</w:t>
            </w:r>
          </w:p>
        </w:tc>
      </w:tr>
      <w:tr w:rsidR="00A85425" w:rsidRPr="0079324A" w:rsidTr="00A85425">
        <w:trPr>
          <w:trHeight w:val="256"/>
        </w:trPr>
        <w:tc>
          <w:tcPr>
            <w:tcW w:w="255" w:type="pct"/>
            <w:vAlign w:val="center"/>
          </w:tcPr>
          <w:p w:rsidR="00A85425" w:rsidRPr="0079324A" w:rsidRDefault="00A85425" w:rsidP="00A85425">
            <w:pPr>
              <w:autoSpaceDE w:val="0"/>
              <w:autoSpaceDN w:val="0"/>
              <w:adjustRightInd w:val="0"/>
            </w:pPr>
            <w:r>
              <w:t>3-4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Что можно исследовать? (тренировочные занятия)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A85425" w:rsidP="00A85425">
            <w:pPr>
              <w:autoSpaceDE w:val="0"/>
              <w:autoSpaceDN w:val="0"/>
              <w:adjustRightInd w:val="0"/>
            </w:pPr>
            <w:r>
              <w:t>5-6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Как выбрать тему исследования. Какими могут быть темы исследования.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A85425" w:rsidP="00A85425">
            <w:pPr>
              <w:autoSpaceDE w:val="0"/>
              <w:autoSpaceDN w:val="0"/>
              <w:adjustRightInd w:val="0"/>
            </w:pPr>
            <w:r>
              <w:t>7-8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Коллективная игра «Конструирование игровой площадки»</w:t>
            </w:r>
          </w:p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(коллективные игры, как средство стимулирования исследовательской активности детей)</w:t>
            </w:r>
          </w:p>
        </w:tc>
        <w:tc>
          <w:tcPr>
            <w:tcW w:w="1620" w:type="pct"/>
            <w:vMerge w:val="restart"/>
          </w:tcPr>
          <w:p w:rsidR="00A85425" w:rsidRPr="0079324A" w:rsidRDefault="00A85425" w:rsidP="0079324A">
            <w:pPr>
              <w:jc w:val="both"/>
            </w:pPr>
            <w:r w:rsidRPr="0079324A">
              <w:t>Проявлять познавательную инициативу в учебном сотрудничестве. Осуществлять выбор наиболее эффективных способов решения задач в зависимости от конкретных условий. Учитывать разные мнения и стремиться к координации различных позиций в сотрудничестве.</w:t>
            </w: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A85425" w:rsidP="00A85425">
            <w:pPr>
              <w:autoSpaceDE w:val="0"/>
              <w:autoSpaceDN w:val="0"/>
              <w:adjustRightInd w:val="0"/>
            </w:pPr>
            <w:r>
              <w:t>9-10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Коллективное занятие «Жилой дом»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A85425" w:rsidP="00A85425">
            <w:pPr>
              <w:autoSpaceDE w:val="0"/>
              <w:autoSpaceDN w:val="0"/>
              <w:adjustRightInd w:val="0"/>
            </w:pPr>
            <w:r>
              <w:t>11-12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Игра «Историческое моделирование»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A85425" w:rsidP="00A85425">
            <w:pPr>
              <w:autoSpaceDE w:val="0"/>
              <w:autoSpaceDN w:val="0"/>
              <w:adjustRightInd w:val="0"/>
            </w:pPr>
            <w:r>
              <w:t>13-14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Экскурсия как средство стимулирования исследовательской активности детей.</w:t>
            </w:r>
          </w:p>
        </w:tc>
        <w:tc>
          <w:tcPr>
            <w:tcW w:w="1620" w:type="pct"/>
            <w:vMerge w:val="restart"/>
          </w:tcPr>
          <w:p w:rsidR="00A85425" w:rsidRPr="0079324A" w:rsidRDefault="00A85425" w:rsidP="0079324A">
            <w:pPr>
              <w:jc w:val="both"/>
            </w:pPr>
            <w:r w:rsidRPr="0079324A">
              <w:t>Планировать свои действия в соответствии с поставленной задачей и условиями её реализации. Производить сравнение и классификацию по заданным критериям. Задавать вопросы, необходимые для организации собственной деятельности.</w:t>
            </w: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A85425" w:rsidP="00A85425">
            <w:pPr>
              <w:autoSpaceDE w:val="0"/>
              <w:autoSpaceDN w:val="0"/>
              <w:adjustRightInd w:val="0"/>
            </w:pPr>
            <w:r>
              <w:t>15-16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Наблюдение как способ выявления проблем.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A85425">
            <w:pPr>
              <w:autoSpaceDE w:val="0"/>
              <w:autoSpaceDN w:val="0"/>
              <w:adjustRightInd w:val="0"/>
            </w:pPr>
            <w:r>
              <w:t>17-18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Экскурсия-наблюдение за воробьями.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19-20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Развитие умения видеть проблемы.</w:t>
            </w:r>
          </w:p>
        </w:tc>
        <w:tc>
          <w:tcPr>
            <w:tcW w:w="1620" w:type="pct"/>
            <w:vMerge w:val="restart"/>
          </w:tcPr>
          <w:p w:rsidR="00A85425" w:rsidRPr="0079324A" w:rsidRDefault="00A85425" w:rsidP="0079324A">
            <w:pPr>
              <w:jc w:val="both"/>
            </w:pPr>
            <w:r w:rsidRPr="0079324A">
              <w:t>Проявлять познавательную инициативу в учебном сотрудничестве. Строить логическое рассуждение, включающее установление причинно-следственных связей. Задавать вопросы, необходимые для организации собственной деятельности. Аргументировать свою позицию.</w:t>
            </w: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  <w:jc w:val="center"/>
            </w:pPr>
            <w:r>
              <w:t>21-22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Развитие умения выдвигать гипотезы.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23-24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Развитие умений задавать вопросы.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25-26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Развитие умений давать определение понятиям.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27-28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</w:pPr>
            <w:r w:rsidRPr="0079324A">
              <w:t>Развитие умений классифицировать.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79324A">
            <w:pPr>
              <w:autoSpaceDE w:val="0"/>
              <w:autoSpaceDN w:val="0"/>
              <w:adjustRightInd w:val="0"/>
              <w:jc w:val="center"/>
            </w:pPr>
            <w:r>
              <w:t>29-30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shd w:val="clear" w:color="auto" w:fill="FFFFFF"/>
              <w:autoSpaceDE w:val="0"/>
              <w:autoSpaceDN w:val="0"/>
              <w:adjustRightInd w:val="0"/>
            </w:pPr>
            <w:r w:rsidRPr="0079324A">
              <w:t>Самостоятельная исследовательская практика</w:t>
            </w:r>
          </w:p>
        </w:tc>
        <w:tc>
          <w:tcPr>
            <w:tcW w:w="1620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lastRenderedPageBreak/>
              <w:t>31-32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Задачи на классификацию с явными ошибками.</w:t>
            </w:r>
          </w:p>
        </w:tc>
        <w:tc>
          <w:tcPr>
            <w:tcW w:w="1620" w:type="pct"/>
            <w:vMerge w:val="restart"/>
          </w:tcPr>
          <w:p w:rsidR="00A85425" w:rsidRPr="0079324A" w:rsidRDefault="00A85425" w:rsidP="0079324A">
            <w:pPr>
              <w:jc w:val="both"/>
            </w:pPr>
            <w:r w:rsidRPr="0079324A">
              <w:t>Адекватно воспринимать предложения и оценку учителей и товарищей. Осуществлять выбор наиболее эффективных способов решения задач. Формулировать собственное мнение и позицию.</w:t>
            </w: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33-34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Развитие умений и навыков работы с парадоксами.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35-36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Развитие умений наблюдать.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rPr>
          <w:trHeight w:val="995"/>
        </w:trPr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37-38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Развитие умений и навыков экспериментирования. Мысленный эксперимент.</w:t>
            </w:r>
          </w:p>
        </w:tc>
        <w:tc>
          <w:tcPr>
            <w:tcW w:w="1620" w:type="pct"/>
            <w:vMerge w:val="restart"/>
          </w:tcPr>
          <w:p w:rsidR="00A85425" w:rsidRPr="0079324A" w:rsidRDefault="00A85425" w:rsidP="0079324A">
            <w:pPr>
              <w:jc w:val="both"/>
            </w:pPr>
            <w:r w:rsidRPr="0079324A">
              <w:t>Самостоятельно адекватно оценивать правильность выполнения действий и вносить необходимые коррективы. Осуществлять поиск необходимой информации. Формулировать собственное мнение и позицию.</w:t>
            </w: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39-40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Эксперименты с реальными объектами. Эксперимент «Определяем плавучесть предметов»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41-42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Эксперименты с домашними животными.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43-44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Как оценивать идеи.</w:t>
            </w:r>
          </w:p>
        </w:tc>
        <w:tc>
          <w:tcPr>
            <w:tcW w:w="1620" w:type="pct"/>
            <w:vMerge w:val="restart"/>
          </w:tcPr>
          <w:p w:rsidR="00A85425" w:rsidRPr="0079324A" w:rsidRDefault="00A85425" w:rsidP="0079324A">
            <w:r w:rsidRPr="0079324A">
              <w:t>Самостоятельно адекватно оценивать правильность выполнения действий и вносить необходимые коррективы. Строить логическое рассуждение, включающее установление причинно-следственных связей. Учитывать разные мнения.</w:t>
            </w: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45-46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Развитие умений высказывать суждения и делать умозаключения. Индуктивные умозаключения.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r>
              <w:t>47-48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Дедуктивные умозаключения. Умозаключения по аналогии.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49-50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Развитие умения создавать метафоры.</w:t>
            </w:r>
          </w:p>
        </w:tc>
        <w:tc>
          <w:tcPr>
            <w:tcW w:w="1620" w:type="pct"/>
            <w:vMerge w:val="restart"/>
          </w:tcPr>
          <w:p w:rsidR="00A85425" w:rsidRPr="0079324A" w:rsidRDefault="00A85425" w:rsidP="0079324A">
            <w:pPr>
              <w:jc w:val="both"/>
            </w:pPr>
            <w:r w:rsidRPr="0079324A">
              <w:t>Самостоятельно адекватно оценивать правильность выполнения действий и вносить необходимые коррективы. Строить логическое рассуждение, включающее установление причинно-следственных связей. Формулировать собственное мнение и позицию.</w:t>
            </w: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51-52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Развитие умений создавать тексты.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53-54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Методика работы с текстом.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rPr>
          <w:trHeight w:val="126"/>
        </w:trPr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55-56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Учимся выделять главную идею.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rPr>
          <w:trHeight w:val="576"/>
        </w:trPr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t>57-58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Развитие дивергентного и конвергентного мышления. Задание «Рассказ на заданную тему».</w:t>
            </w:r>
          </w:p>
        </w:tc>
        <w:tc>
          <w:tcPr>
            <w:tcW w:w="1620" w:type="pct"/>
            <w:vMerge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Pr="0079324A" w:rsidRDefault="00C42232" w:rsidP="00C42232">
            <w:pPr>
              <w:autoSpaceDE w:val="0"/>
              <w:autoSpaceDN w:val="0"/>
              <w:adjustRightInd w:val="0"/>
            </w:pPr>
            <w:r>
              <w:lastRenderedPageBreak/>
              <w:t>59-60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Pr="0079324A" w:rsidRDefault="00C42232" w:rsidP="0079324A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pPr>
              <w:shd w:val="clear" w:color="auto" w:fill="FFFFFF"/>
              <w:autoSpaceDE w:val="0"/>
              <w:autoSpaceDN w:val="0"/>
              <w:adjustRightInd w:val="0"/>
            </w:pPr>
            <w:r w:rsidRPr="0079324A">
              <w:t>Мониторинг исследовательской деятельности учащихся</w:t>
            </w:r>
          </w:p>
        </w:tc>
        <w:tc>
          <w:tcPr>
            <w:tcW w:w="1620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425" w:rsidRPr="0079324A" w:rsidTr="00A85425">
        <w:tc>
          <w:tcPr>
            <w:tcW w:w="255" w:type="pct"/>
            <w:vAlign w:val="center"/>
          </w:tcPr>
          <w:p w:rsidR="00A85425" w:rsidRDefault="00C42232" w:rsidP="00C42232">
            <w:pPr>
              <w:autoSpaceDE w:val="0"/>
              <w:autoSpaceDN w:val="0"/>
              <w:adjustRightInd w:val="0"/>
            </w:pPr>
            <w:r>
              <w:t>61-</w:t>
            </w:r>
          </w:p>
          <w:p w:rsidR="00C42232" w:rsidRPr="0079324A" w:rsidRDefault="00C42232" w:rsidP="00C42232">
            <w:pPr>
              <w:autoSpaceDE w:val="0"/>
              <w:autoSpaceDN w:val="0"/>
              <w:adjustRightInd w:val="0"/>
            </w:pPr>
            <w:r>
              <w:t>62</w:t>
            </w:r>
          </w:p>
          <w:p w:rsidR="00A85425" w:rsidRDefault="00C42232" w:rsidP="00C42232">
            <w:pPr>
              <w:autoSpaceDE w:val="0"/>
              <w:autoSpaceDN w:val="0"/>
              <w:adjustRightInd w:val="0"/>
            </w:pPr>
            <w:r>
              <w:t>63-64</w:t>
            </w:r>
          </w:p>
          <w:p w:rsidR="00C42232" w:rsidRDefault="00C42232" w:rsidP="00C42232">
            <w:pPr>
              <w:autoSpaceDE w:val="0"/>
              <w:autoSpaceDN w:val="0"/>
              <w:adjustRightInd w:val="0"/>
            </w:pPr>
            <w:r>
              <w:t>65-66</w:t>
            </w:r>
          </w:p>
          <w:p w:rsidR="00C42232" w:rsidRPr="0079324A" w:rsidRDefault="00C42232" w:rsidP="00C42232">
            <w:pPr>
              <w:autoSpaceDE w:val="0"/>
              <w:autoSpaceDN w:val="0"/>
              <w:adjustRightInd w:val="0"/>
            </w:pPr>
            <w:r>
              <w:t>67-68</w:t>
            </w:r>
          </w:p>
        </w:tc>
        <w:tc>
          <w:tcPr>
            <w:tcW w:w="435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vAlign w:val="center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pct"/>
          </w:tcPr>
          <w:p w:rsidR="00A85425" w:rsidRDefault="00C42232" w:rsidP="0079324A">
            <w:r>
              <w:t>2</w:t>
            </w:r>
          </w:p>
          <w:p w:rsidR="00C42232" w:rsidRDefault="00C42232" w:rsidP="0079324A"/>
          <w:p w:rsidR="00C42232" w:rsidRDefault="00C42232" w:rsidP="0079324A">
            <w:r>
              <w:t>2</w:t>
            </w:r>
          </w:p>
          <w:p w:rsidR="00C42232" w:rsidRDefault="00C42232" w:rsidP="0079324A"/>
          <w:p w:rsidR="00C42232" w:rsidRDefault="00C42232" w:rsidP="0079324A">
            <w:r>
              <w:t>2</w:t>
            </w:r>
          </w:p>
          <w:p w:rsidR="00C42232" w:rsidRDefault="00C42232" w:rsidP="0079324A"/>
          <w:p w:rsidR="00C42232" w:rsidRPr="0079324A" w:rsidRDefault="00C42232" w:rsidP="0079324A">
            <w:r>
              <w:t>2</w:t>
            </w:r>
          </w:p>
        </w:tc>
        <w:tc>
          <w:tcPr>
            <w:tcW w:w="1403" w:type="pct"/>
            <w:vAlign w:val="center"/>
          </w:tcPr>
          <w:p w:rsidR="00A85425" w:rsidRPr="0079324A" w:rsidRDefault="00A85425" w:rsidP="0079324A">
            <w:r w:rsidRPr="0079324A">
              <w:t>Защита проектов.</w:t>
            </w:r>
          </w:p>
        </w:tc>
        <w:tc>
          <w:tcPr>
            <w:tcW w:w="1620" w:type="pct"/>
          </w:tcPr>
          <w:p w:rsidR="00A85425" w:rsidRPr="0079324A" w:rsidRDefault="00A85425" w:rsidP="0079324A">
            <w:pPr>
              <w:autoSpaceDE w:val="0"/>
              <w:autoSpaceDN w:val="0"/>
              <w:adjustRightInd w:val="0"/>
              <w:jc w:val="both"/>
            </w:pPr>
            <w:r w:rsidRPr="0079324A">
              <w:t>Адекватно воспринимать предложения и оценку учителей и товарищей. Строить сообщения и проекты в устной и письменной форме. Учитывать разные мнения.</w:t>
            </w:r>
          </w:p>
        </w:tc>
      </w:tr>
    </w:tbl>
    <w:p w:rsidR="00681552" w:rsidRPr="0079324A" w:rsidRDefault="00681552" w:rsidP="0079324A">
      <w:pPr>
        <w:jc w:val="both"/>
      </w:pPr>
    </w:p>
    <w:p w:rsidR="00BA2217" w:rsidRPr="0079324A" w:rsidRDefault="007C6336" w:rsidP="0079324A">
      <w:pPr>
        <w:pStyle w:val="a6"/>
        <w:jc w:val="center"/>
        <w:rPr>
          <w:b/>
        </w:rPr>
      </w:pPr>
      <w:r w:rsidRPr="0079324A">
        <w:rPr>
          <w:b/>
        </w:rPr>
        <w:t>Список литературы</w:t>
      </w:r>
      <w:r w:rsidR="0094064A">
        <w:rPr>
          <w:b/>
        </w:rPr>
        <w:t>.</w:t>
      </w:r>
    </w:p>
    <w:p w:rsidR="00BA2217" w:rsidRPr="0079324A" w:rsidRDefault="007C6336" w:rsidP="0079324A">
      <w:pPr>
        <w:jc w:val="both"/>
      </w:pPr>
      <w:r w:rsidRPr="0079324A">
        <w:t>Электронные ресурсы:</w:t>
      </w:r>
    </w:p>
    <w:p w:rsidR="00BA2217" w:rsidRPr="0079324A" w:rsidRDefault="000872EB" w:rsidP="0079324A">
      <w:pPr>
        <w:numPr>
          <w:ilvl w:val="0"/>
          <w:numId w:val="18"/>
        </w:numPr>
        <w:ind w:left="426"/>
        <w:jc w:val="both"/>
      </w:pPr>
      <w:r w:rsidRPr="0079324A">
        <w:t>Большая детская энциклопедия</w:t>
      </w:r>
      <w:r w:rsidR="00BA2217" w:rsidRPr="0079324A">
        <w:t xml:space="preserve"> для детей. [Электронный ресурс] </w:t>
      </w:r>
      <w:hyperlink r:id="rId8" w:history="1">
        <w:r w:rsidR="00BA2217" w:rsidRPr="0079324A">
          <w:rPr>
            <w:rStyle w:val="a9"/>
            <w:color w:val="auto"/>
            <w:u w:val="none"/>
          </w:rPr>
          <w:t>http://www.mirknig.com/</w:t>
        </w:r>
      </w:hyperlink>
      <w:r w:rsidR="00BA2217" w:rsidRPr="0079324A">
        <w:t xml:space="preserve"> (09.03.11)</w:t>
      </w:r>
    </w:p>
    <w:p w:rsidR="00BA2217" w:rsidRPr="0079324A" w:rsidRDefault="00BA2217" w:rsidP="0079324A">
      <w:pPr>
        <w:numPr>
          <w:ilvl w:val="0"/>
          <w:numId w:val="18"/>
        </w:numPr>
        <w:ind w:left="426"/>
        <w:jc w:val="both"/>
      </w:pPr>
      <w:r w:rsidRPr="0079324A">
        <w:t xml:space="preserve">Большая детская энциклопедия (6-12 лет). [Электронный ресурс] </w:t>
      </w:r>
      <w:hyperlink r:id="rId9" w:history="1">
        <w:r w:rsidRPr="0079324A">
          <w:rPr>
            <w:rStyle w:val="a9"/>
            <w:color w:val="auto"/>
            <w:u w:val="none"/>
          </w:rPr>
          <w:t>http://all-ebooks.com/2009/05/01/bolshaja-detskaja-jenciklopedija-6-12.html</w:t>
        </w:r>
      </w:hyperlink>
      <w:r w:rsidRPr="0079324A">
        <w:t xml:space="preserve"> (09.03.11)</w:t>
      </w:r>
    </w:p>
    <w:p w:rsidR="007C6336" w:rsidRPr="0079324A" w:rsidRDefault="00BA2217" w:rsidP="0079324A">
      <w:pPr>
        <w:numPr>
          <w:ilvl w:val="0"/>
          <w:numId w:val="18"/>
        </w:numPr>
        <w:ind w:left="426"/>
        <w:jc w:val="both"/>
      </w:pPr>
      <w:proofErr w:type="spellStart"/>
      <w:r w:rsidRPr="0079324A">
        <w:t>А.Ликум</w:t>
      </w:r>
      <w:proofErr w:type="spellEnd"/>
      <w:r w:rsidRPr="0079324A">
        <w:t xml:space="preserve"> - Детская энциклопедия.  [Электронный ресурс] </w:t>
      </w:r>
    </w:p>
    <w:p w:rsidR="00BA2217" w:rsidRPr="0079324A" w:rsidRDefault="005B39D1" w:rsidP="0079324A">
      <w:pPr>
        <w:ind w:left="426"/>
        <w:jc w:val="both"/>
      </w:pPr>
      <w:hyperlink r:id="rId10" w:history="1">
        <w:r w:rsidR="00BA2217" w:rsidRPr="0079324A">
          <w:rPr>
            <w:rStyle w:val="a9"/>
            <w:color w:val="auto"/>
            <w:u w:val="none"/>
          </w:rPr>
          <w:t>http://www.bookshunt.ru/b120702_detskaya_enciklopediya_enciklopediya_vse_obo_vsem._5_</w:t>
        </w:r>
      </w:hyperlink>
      <w:r w:rsidR="00BA2217" w:rsidRPr="0079324A">
        <w:t xml:space="preserve"> (09.03.11)</w:t>
      </w:r>
    </w:p>
    <w:p w:rsidR="00BA2217" w:rsidRPr="0079324A" w:rsidRDefault="00BA2217" w:rsidP="0079324A">
      <w:pPr>
        <w:numPr>
          <w:ilvl w:val="0"/>
          <w:numId w:val="18"/>
        </w:numPr>
        <w:ind w:left="426"/>
        <w:jc w:val="both"/>
      </w:pPr>
      <w:r w:rsidRPr="0079324A">
        <w:t xml:space="preserve">Почему и потому. Детская энциклопедия. [Электронный ресурс] </w:t>
      </w:r>
      <w:hyperlink r:id="rId11" w:history="1">
        <w:r w:rsidRPr="0079324A">
          <w:rPr>
            <w:rStyle w:val="a9"/>
            <w:color w:val="auto"/>
            <w:u w:val="none"/>
          </w:rPr>
          <w:t>http://www.kodges.ru/dosug/page/147/</w:t>
        </w:r>
      </w:hyperlink>
      <w:r w:rsidRPr="0079324A">
        <w:t>(09.03.11)</w:t>
      </w:r>
    </w:p>
    <w:p w:rsidR="00BA2217" w:rsidRPr="0079324A" w:rsidRDefault="00BA2217" w:rsidP="0079324A">
      <w:pPr>
        <w:numPr>
          <w:ilvl w:val="0"/>
          <w:numId w:val="18"/>
        </w:numPr>
        <w:ind w:left="426"/>
        <w:jc w:val="both"/>
      </w:pPr>
      <w:r w:rsidRPr="0079324A">
        <w:t>Большая Детск</w:t>
      </w:r>
      <w:r w:rsidR="000872EB" w:rsidRPr="0079324A">
        <w:t xml:space="preserve">ая энциклопедия. Русский язык. </w:t>
      </w:r>
      <w:r w:rsidR="0094064A">
        <w:t>[Электронный</w:t>
      </w:r>
      <w:r w:rsidRPr="0079324A">
        <w:t xml:space="preserve"> ресурс]</w:t>
      </w:r>
      <w:r w:rsidR="007C6336" w:rsidRPr="0079324A">
        <w:t xml:space="preserve"> </w:t>
      </w:r>
      <w:hyperlink r:id="rId12" w:history="1">
        <w:r w:rsidRPr="0079324A">
          <w:rPr>
            <w:rStyle w:val="a9"/>
            <w:color w:val="auto"/>
            <w:u w:val="none"/>
          </w:rPr>
          <w:t>http://www.booklinks.ru/</w:t>
        </w:r>
      </w:hyperlink>
      <w:r w:rsidRPr="0079324A">
        <w:t xml:space="preserve"> (09.03.11)</w:t>
      </w:r>
    </w:p>
    <w:p w:rsidR="00BA2217" w:rsidRPr="0079324A" w:rsidRDefault="00BA2217" w:rsidP="0079324A">
      <w:pPr>
        <w:numPr>
          <w:ilvl w:val="0"/>
          <w:numId w:val="18"/>
        </w:numPr>
        <w:ind w:left="426"/>
        <w:jc w:val="both"/>
      </w:pPr>
      <w:r w:rsidRPr="0079324A"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3" w:history="1">
        <w:r w:rsidRPr="0079324A">
          <w:rPr>
            <w:rStyle w:val="a9"/>
            <w:color w:val="auto"/>
            <w:u w:val="none"/>
          </w:rPr>
          <w:t>http://www.fsu-expert.ru/node/2696</w:t>
        </w:r>
      </w:hyperlink>
      <w:r w:rsidRPr="0079324A">
        <w:t xml:space="preserve"> (09.03.11)</w:t>
      </w:r>
    </w:p>
    <w:p w:rsidR="00BA2217" w:rsidRPr="0079324A" w:rsidRDefault="00BA2217" w:rsidP="0079324A">
      <w:pPr>
        <w:numPr>
          <w:ilvl w:val="0"/>
          <w:numId w:val="18"/>
        </w:numPr>
        <w:ind w:left="426"/>
        <w:jc w:val="both"/>
      </w:pPr>
      <w:r w:rsidRPr="0079324A">
        <w:t xml:space="preserve"> «Внеурочная деятельность школьников» авторов Д.В.</w:t>
      </w:r>
      <w:r w:rsidR="008B7A95">
        <w:t xml:space="preserve"> </w:t>
      </w:r>
      <w:r w:rsidRPr="0079324A">
        <w:t>Григорьева, П.В. Степанова</w:t>
      </w:r>
      <w:r w:rsidR="0094064A">
        <w:t xml:space="preserve"> </w:t>
      </w:r>
      <w:r w:rsidRPr="0079324A">
        <w:t xml:space="preserve">[Электронный ресурс] </w:t>
      </w:r>
      <w:hyperlink r:id="rId14" w:history="1">
        <w:r w:rsidRPr="0079324A">
          <w:rPr>
            <w:rStyle w:val="a9"/>
            <w:color w:val="auto"/>
            <w:u w:val="none"/>
          </w:rPr>
          <w:t>http://standart.edu.ru/</w:t>
        </w:r>
      </w:hyperlink>
      <w:r w:rsidRPr="0079324A">
        <w:t xml:space="preserve"> (09.03.11)</w:t>
      </w:r>
    </w:p>
    <w:p w:rsidR="007C6336" w:rsidRPr="0079324A" w:rsidRDefault="00BA2217" w:rsidP="0079324A">
      <w:pPr>
        <w:numPr>
          <w:ilvl w:val="0"/>
          <w:numId w:val="18"/>
        </w:numPr>
        <w:ind w:left="426"/>
        <w:jc w:val="both"/>
      </w:pPr>
      <w:r w:rsidRPr="0079324A">
        <w:t xml:space="preserve">Проектная деятельность в начальной школе. [Электронный ресурс] </w:t>
      </w:r>
    </w:p>
    <w:p w:rsidR="00BA2217" w:rsidRDefault="005B39D1" w:rsidP="0079324A">
      <w:pPr>
        <w:ind w:left="426"/>
        <w:jc w:val="both"/>
      </w:pPr>
      <w:hyperlink r:id="rId15" w:history="1">
        <w:r w:rsidR="00BA2217" w:rsidRPr="0079324A">
          <w:rPr>
            <w:rStyle w:val="a9"/>
            <w:color w:val="auto"/>
            <w:u w:val="none"/>
          </w:rPr>
          <w:t>http://pedsovet.org/component/option,com_mtree/task,viewlink/link_id,24968/Itemid,118/</w:t>
        </w:r>
      </w:hyperlink>
      <w:hyperlink r:id="rId16" w:history="1">
        <w:r w:rsidR="00BA2217" w:rsidRPr="0079324A">
          <w:rPr>
            <w:rStyle w:val="a9"/>
            <w:color w:val="auto"/>
            <w:u w:val="none"/>
          </w:rPr>
          <w:t>http://www.nachalka.com/proekty</w:t>
        </w:r>
      </w:hyperlink>
      <w:r w:rsidR="00BA2217" w:rsidRPr="0079324A">
        <w:t xml:space="preserve"> (09.03.11)</w:t>
      </w:r>
    </w:p>
    <w:p w:rsidR="00C42232" w:rsidRDefault="00C42232" w:rsidP="0079324A">
      <w:pPr>
        <w:ind w:left="426"/>
        <w:jc w:val="both"/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6062"/>
        <w:gridCol w:w="3935"/>
      </w:tblGrid>
      <w:tr w:rsidR="00C42232" w:rsidRPr="00EC2889" w:rsidTr="00083291">
        <w:tc>
          <w:tcPr>
            <w:tcW w:w="6062" w:type="dxa"/>
            <w:shd w:val="clear" w:color="auto" w:fill="auto"/>
          </w:tcPr>
          <w:p w:rsidR="00C42232" w:rsidRPr="00EC2889" w:rsidRDefault="00C42232" w:rsidP="00083291">
            <w:r w:rsidRPr="00EC2889">
              <w:t xml:space="preserve">СОГЛАСОВАНО                     </w:t>
            </w:r>
          </w:p>
          <w:p w:rsidR="00C42232" w:rsidRPr="00EC2889" w:rsidRDefault="00C42232" w:rsidP="00083291">
            <w:r w:rsidRPr="00EC2889">
              <w:t xml:space="preserve">   Протокол заседания  </w:t>
            </w:r>
          </w:p>
          <w:p w:rsidR="00C42232" w:rsidRPr="00EC2889" w:rsidRDefault="00C42232" w:rsidP="00083291">
            <w:r w:rsidRPr="00EC2889">
              <w:t xml:space="preserve">      методического совета</w:t>
            </w:r>
          </w:p>
          <w:p w:rsidR="00C42232" w:rsidRPr="00EC2889" w:rsidRDefault="00C42232" w:rsidP="00083291">
            <w:r w:rsidRPr="00EC2889">
              <w:t xml:space="preserve">МБОУ «Обливская СОШ № 2» </w:t>
            </w:r>
          </w:p>
          <w:p w:rsidR="00C42232" w:rsidRPr="00EC2889" w:rsidRDefault="00C42232" w:rsidP="00083291">
            <w:r>
              <w:t>от _</w:t>
            </w:r>
            <w:r>
              <w:rPr>
                <w:u w:val="single"/>
              </w:rPr>
              <w:t>29.07</w:t>
            </w:r>
            <w:r>
              <w:t>__ 20</w:t>
            </w:r>
            <w:r>
              <w:rPr>
                <w:u w:val="single"/>
              </w:rPr>
              <w:t>16</w:t>
            </w:r>
            <w:r>
              <w:t>_ года  № _</w:t>
            </w:r>
            <w:r w:rsidRPr="00CC5CED">
              <w:rPr>
                <w:u w:val="single"/>
              </w:rPr>
              <w:t>1</w:t>
            </w:r>
            <w:r w:rsidRPr="00EC2889">
              <w:t xml:space="preserve">_  </w:t>
            </w:r>
          </w:p>
          <w:p w:rsidR="00C42232" w:rsidRPr="00EC2889" w:rsidRDefault="00C42232" w:rsidP="00083291">
            <w:r w:rsidRPr="00EC2889">
              <w:t xml:space="preserve">   ___________   Е.Б. Биденко</w:t>
            </w:r>
          </w:p>
          <w:p w:rsidR="00C42232" w:rsidRPr="00EC2889" w:rsidRDefault="00C42232" w:rsidP="00083291">
            <w:r w:rsidRPr="00EC2889">
              <w:t>подпись руководителя МС</w:t>
            </w:r>
          </w:p>
          <w:p w:rsidR="00C42232" w:rsidRPr="00EC2889" w:rsidRDefault="00C42232" w:rsidP="00083291"/>
        </w:tc>
        <w:tc>
          <w:tcPr>
            <w:tcW w:w="3935" w:type="dxa"/>
            <w:shd w:val="clear" w:color="auto" w:fill="auto"/>
          </w:tcPr>
          <w:p w:rsidR="00C42232" w:rsidRPr="00EC2889" w:rsidRDefault="00C42232" w:rsidP="00083291">
            <w:pPr>
              <w:ind w:left="35"/>
              <w:rPr>
                <w:vertAlign w:val="superscript"/>
              </w:rPr>
            </w:pPr>
            <w:r w:rsidRPr="00EC2889">
              <w:t xml:space="preserve">              СОГЛАСОВАНО  </w:t>
            </w:r>
          </w:p>
          <w:p w:rsidR="00C42232" w:rsidRPr="00EC2889" w:rsidRDefault="00C42232" w:rsidP="00083291">
            <w:pPr>
              <w:ind w:left="35"/>
            </w:pPr>
            <w:r w:rsidRPr="00EC2889">
              <w:rPr>
                <w:vertAlign w:val="superscript"/>
              </w:rPr>
              <w:t xml:space="preserve">  </w:t>
            </w:r>
            <w:r w:rsidRPr="00EC2889">
              <w:t>Заместитель директора по УВР</w:t>
            </w:r>
          </w:p>
          <w:p w:rsidR="00C42232" w:rsidRPr="00EC2889" w:rsidRDefault="00C42232" w:rsidP="00083291">
            <w:pPr>
              <w:ind w:left="35"/>
            </w:pPr>
            <w:r w:rsidRPr="00EC2889">
              <w:rPr>
                <w:vertAlign w:val="superscript"/>
              </w:rPr>
              <w:t xml:space="preserve">     </w:t>
            </w:r>
            <w:r w:rsidRPr="00EC2889">
              <w:t xml:space="preserve">  _________ Е.П. </w:t>
            </w:r>
            <w:proofErr w:type="spellStart"/>
            <w:r w:rsidRPr="00EC2889">
              <w:t>Пилющенко</w:t>
            </w:r>
            <w:proofErr w:type="spellEnd"/>
          </w:p>
          <w:p w:rsidR="00C42232" w:rsidRPr="00EC2889" w:rsidRDefault="00C42232" w:rsidP="00083291">
            <w:pPr>
              <w:ind w:left="35"/>
              <w:rPr>
                <w:vertAlign w:val="superscript"/>
              </w:rPr>
            </w:pPr>
            <w:r w:rsidRPr="00EC2889">
              <w:rPr>
                <w:vertAlign w:val="superscript"/>
              </w:rPr>
              <w:t xml:space="preserve">                     подпись                                              </w:t>
            </w:r>
          </w:p>
          <w:p w:rsidR="00C42232" w:rsidRPr="00EC2889" w:rsidRDefault="00C42232" w:rsidP="00083291">
            <w:pPr>
              <w:ind w:left="35"/>
              <w:rPr>
                <w:vertAlign w:val="superscript"/>
              </w:rPr>
            </w:pPr>
            <w:r w:rsidRPr="00EC2889">
              <w:t xml:space="preserve">  «</w:t>
            </w:r>
            <w:r w:rsidRPr="00EC2889">
              <w:rPr>
                <w:vertAlign w:val="superscript"/>
              </w:rPr>
              <w:t xml:space="preserve"> </w:t>
            </w:r>
            <w:r>
              <w:t>_</w:t>
            </w:r>
            <w:r>
              <w:rPr>
                <w:u w:val="single"/>
              </w:rPr>
              <w:t>29</w:t>
            </w:r>
            <w:r>
              <w:t>_»  ___</w:t>
            </w:r>
            <w:r>
              <w:rPr>
                <w:u w:val="single"/>
              </w:rPr>
              <w:t>07</w:t>
            </w:r>
            <w:r>
              <w:t>__ 20</w:t>
            </w:r>
            <w:r>
              <w:rPr>
                <w:u w:val="single"/>
              </w:rPr>
              <w:t>16</w:t>
            </w:r>
            <w:r w:rsidRPr="00EC2889">
              <w:t>_ года</w:t>
            </w:r>
          </w:p>
          <w:p w:rsidR="00C42232" w:rsidRPr="00EC2889" w:rsidRDefault="00C42232" w:rsidP="00083291">
            <w:pPr>
              <w:ind w:left="35"/>
            </w:pPr>
          </w:p>
          <w:p w:rsidR="00C42232" w:rsidRPr="00EC2889" w:rsidRDefault="00C42232" w:rsidP="00083291"/>
        </w:tc>
      </w:tr>
    </w:tbl>
    <w:p w:rsidR="00C42232" w:rsidRPr="0079324A" w:rsidRDefault="00C42232" w:rsidP="0079324A">
      <w:pPr>
        <w:ind w:left="426"/>
        <w:jc w:val="both"/>
      </w:pPr>
    </w:p>
    <w:sectPr w:rsidR="00C42232" w:rsidRPr="0079324A" w:rsidSect="00A85425">
      <w:foot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D1" w:rsidRDefault="005B39D1" w:rsidP="00A85425">
      <w:r>
        <w:separator/>
      </w:r>
    </w:p>
  </w:endnote>
  <w:endnote w:type="continuationSeparator" w:id="0">
    <w:p w:rsidR="005B39D1" w:rsidRDefault="005B39D1" w:rsidP="00A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61618"/>
      <w:docPartObj>
        <w:docPartGallery w:val="Page Numbers (Bottom of Page)"/>
        <w:docPartUnique/>
      </w:docPartObj>
    </w:sdtPr>
    <w:sdtContent>
      <w:p w:rsidR="00A85425" w:rsidRDefault="00A854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32">
          <w:rPr>
            <w:noProof/>
          </w:rPr>
          <w:t>9</w:t>
        </w:r>
        <w:r>
          <w:fldChar w:fldCharType="end"/>
        </w:r>
      </w:p>
    </w:sdtContent>
  </w:sdt>
  <w:p w:rsidR="00A85425" w:rsidRDefault="00A854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D1" w:rsidRDefault="005B39D1" w:rsidP="00A85425">
      <w:r>
        <w:separator/>
      </w:r>
    </w:p>
  </w:footnote>
  <w:footnote w:type="continuationSeparator" w:id="0">
    <w:p w:rsidR="005B39D1" w:rsidRDefault="005B39D1" w:rsidP="00A8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7F3"/>
    <w:multiLevelType w:val="hybridMultilevel"/>
    <w:tmpl w:val="5F0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5AD0FBA"/>
    <w:multiLevelType w:val="hybridMultilevel"/>
    <w:tmpl w:val="4F04B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610E"/>
    <w:multiLevelType w:val="hybridMultilevel"/>
    <w:tmpl w:val="E234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7D3070E0"/>
    <w:multiLevelType w:val="hybridMultilevel"/>
    <w:tmpl w:val="C1DA49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17"/>
    <w:rsid w:val="00083A1A"/>
    <w:rsid w:val="000872EB"/>
    <w:rsid w:val="000D1638"/>
    <w:rsid w:val="00117E0B"/>
    <w:rsid w:val="001629F4"/>
    <w:rsid w:val="001C042F"/>
    <w:rsid w:val="002D454B"/>
    <w:rsid w:val="002F763D"/>
    <w:rsid w:val="0041543B"/>
    <w:rsid w:val="004C29F6"/>
    <w:rsid w:val="004C361C"/>
    <w:rsid w:val="004D462C"/>
    <w:rsid w:val="00504217"/>
    <w:rsid w:val="00504ED4"/>
    <w:rsid w:val="005B39D1"/>
    <w:rsid w:val="005B62BF"/>
    <w:rsid w:val="005E4114"/>
    <w:rsid w:val="00681552"/>
    <w:rsid w:val="00693890"/>
    <w:rsid w:val="006B1887"/>
    <w:rsid w:val="00741001"/>
    <w:rsid w:val="00765EB6"/>
    <w:rsid w:val="0079324A"/>
    <w:rsid w:val="007C6336"/>
    <w:rsid w:val="007F503A"/>
    <w:rsid w:val="008B7A95"/>
    <w:rsid w:val="008E4DB0"/>
    <w:rsid w:val="00915138"/>
    <w:rsid w:val="0093781D"/>
    <w:rsid w:val="0094064A"/>
    <w:rsid w:val="009B6A80"/>
    <w:rsid w:val="00A2541C"/>
    <w:rsid w:val="00A85425"/>
    <w:rsid w:val="00AB7D6B"/>
    <w:rsid w:val="00B520BE"/>
    <w:rsid w:val="00B93971"/>
    <w:rsid w:val="00BA2217"/>
    <w:rsid w:val="00BB7ABD"/>
    <w:rsid w:val="00BE43D0"/>
    <w:rsid w:val="00C42232"/>
    <w:rsid w:val="00CE1139"/>
    <w:rsid w:val="00CF456A"/>
    <w:rsid w:val="00D0155B"/>
    <w:rsid w:val="00D878E6"/>
    <w:rsid w:val="00D926A0"/>
    <w:rsid w:val="00E436F4"/>
    <w:rsid w:val="00EA6B12"/>
    <w:rsid w:val="00F123DF"/>
    <w:rsid w:val="00F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22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2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22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BA221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A2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BA2217"/>
    <w:pPr>
      <w:spacing w:before="100" w:beforeAutospacing="1" w:after="100" w:afterAutospacing="1"/>
    </w:pPr>
  </w:style>
  <w:style w:type="paragraph" w:styleId="a6">
    <w:name w:val="No Spacing"/>
    <w:qFormat/>
    <w:rsid w:val="00BA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A2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вый"/>
    <w:basedOn w:val="a"/>
    <w:rsid w:val="00BA2217"/>
    <w:pPr>
      <w:spacing w:line="360" w:lineRule="auto"/>
      <w:ind w:firstLine="454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BA221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9">
    <w:name w:val="Hyperlink"/>
    <w:unhideWhenUsed/>
    <w:rsid w:val="00BA221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854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5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54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5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22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knig.com/" TargetMode="External"/><Relationship Id="rId13" Type="http://schemas.openxmlformats.org/officeDocument/2006/relationships/hyperlink" Target="http://www.fsu-expert.ru/node/269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link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achalka.com/proekt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dges.ru/dosug/page/1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component/option,com_mtree/task,viewlink/link_id,24968/Itemid,118/" TargetMode="External"/><Relationship Id="rId10" Type="http://schemas.openxmlformats.org/officeDocument/2006/relationships/hyperlink" Target="http://www.bookshunt.ru/b120702_detskaya_enciklopediya_enciklopediya_vse_obo_vsem._5_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ll-ebooks.com/2009/05/01/bolshaja-detskaja-jenciklopedija-6-12.html" TargetMode="External"/><Relationship Id="rId14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6</cp:revision>
  <cp:lastPrinted>2016-09-27T20:12:00Z</cp:lastPrinted>
  <dcterms:created xsi:type="dcterms:W3CDTF">2014-03-30T15:14:00Z</dcterms:created>
  <dcterms:modified xsi:type="dcterms:W3CDTF">2016-09-27T20:13:00Z</dcterms:modified>
</cp:coreProperties>
</file>